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20" w:lineRule="atLeast"/>
        <w:ind w:right="640"/>
        <w:jc w:val="right"/>
        <w:rPr>
          <w:rFonts w:ascii="宋体"/>
          <w:b/>
          <w:color w:val="002060"/>
          <w:sz w:val="32"/>
        </w:rPr>
      </w:pPr>
      <w:r>
        <w:rPr>
          <w:rFonts w:hint="eastAsia" w:ascii="宋体" w:hAnsi="宋体"/>
          <w:b/>
          <w:sz w:val="24"/>
          <w:szCs w:val="24"/>
        </w:rPr>
        <w:t>项目编号：</w:t>
      </w:r>
      <w:r>
        <w:rPr>
          <w:rFonts w:ascii="宋体" w:hAnsi="宋体"/>
          <w:b/>
          <w:sz w:val="24"/>
          <w:szCs w:val="24"/>
        </w:rPr>
        <w:t>2018088</w:t>
      </w:r>
    </w:p>
    <w:p>
      <w:pPr>
        <w:spacing w:line="520" w:lineRule="atLeast"/>
        <w:jc w:val="right"/>
        <w:rPr>
          <w:rFonts w:ascii="宋体"/>
          <w:sz w:val="24"/>
          <w:szCs w:val="24"/>
        </w:rPr>
      </w:pPr>
    </w:p>
    <w:p>
      <w:pPr>
        <w:spacing w:line="520" w:lineRule="atLeast"/>
        <w:jc w:val="center"/>
        <w:rPr>
          <w:rFonts w:ascii="宋体"/>
          <w:sz w:val="32"/>
        </w:rPr>
      </w:pPr>
    </w:p>
    <w:p>
      <w:pPr>
        <w:spacing w:line="520" w:lineRule="atLeast"/>
        <w:jc w:val="center"/>
        <w:rPr>
          <w:rFonts w:ascii="宋体"/>
          <w:sz w:val="32"/>
        </w:rPr>
      </w:pPr>
    </w:p>
    <w:p>
      <w:pPr>
        <w:spacing w:before="120" w:beforeLines="50" w:after="120" w:afterLines="50" w:line="490" w:lineRule="exact"/>
        <w:jc w:val="center"/>
        <w:rPr>
          <w:rFonts w:ascii="宋体"/>
          <w:b/>
          <w:sz w:val="36"/>
          <w:szCs w:val="36"/>
        </w:rPr>
      </w:pPr>
    </w:p>
    <w:p>
      <w:pPr>
        <w:spacing w:before="120" w:beforeLines="50" w:after="120" w:afterLines="50" w:line="490" w:lineRule="exact"/>
        <w:jc w:val="center"/>
        <w:rPr>
          <w:rFonts w:ascii="黑体" w:hAnsi="黑体" w:eastAsia="黑体"/>
          <w:b/>
          <w:sz w:val="36"/>
          <w:szCs w:val="36"/>
        </w:rPr>
      </w:pPr>
      <w:bookmarkStart w:id="0" w:name="_GoBack"/>
      <w:r>
        <w:rPr>
          <w:rFonts w:hint="eastAsia" w:ascii="黑体" w:hAnsi="黑体" w:eastAsia="黑体"/>
          <w:b/>
          <w:sz w:val="36"/>
          <w:szCs w:val="36"/>
        </w:rPr>
        <w:t xml:space="preserve">  学校形象标识设计项目</w:t>
      </w:r>
    </w:p>
    <w:bookmarkEnd w:id="0"/>
    <w:p>
      <w:pPr>
        <w:spacing w:line="520" w:lineRule="atLeast"/>
        <w:jc w:val="center"/>
        <w:rPr>
          <w:rFonts w:ascii="宋体"/>
          <w:b/>
          <w:sz w:val="44"/>
        </w:rPr>
      </w:pPr>
    </w:p>
    <w:p>
      <w:pPr>
        <w:spacing w:line="520" w:lineRule="atLeast"/>
        <w:jc w:val="center"/>
        <w:rPr>
          <w:rFonts w:ascii="宋体"/>
          <w:b/>
          <w:sz w:val="44"/>
        </w:rPr>
      </w:pPr>
    </w:p>
    <w:p>
      <w:pPr>
        <w:spacing w:line="520" w:lineRule="atLeast"/>
        <w:jc w:val="center"/>
        <w:rPr>
          <w:rFonts w:ascii="华文隶书" w:eastAsia="华文隶书"/>
          <w:b/>
          <w:sz w:val="84"/>
          <w:szCs w:val="84"/>
        </w:rPr>
      </w:pPr>
      <w:r>
        <w:rPr>
          <w:rFonts w:hint="eastAsia" w:ascii="华文隶书" w:eastAsia="华文隶书"/>
          <w:b/>
          <w:sz w:val="84"/>
          <w:szCs w:val="84"/>
        </w:rPr>
        <w:t>询价文件</w:t>
      </w:r>
    </w:p>
    <w:p>
      <w:pPr>
        <w:spacing w:line="520" w:lineRule="atLeast"/>
        <w:jc w:val="center"/>
        <w:rPr>
          <w:rFonts w:ascii="宋体"/>
          <w:b/>
          <w:sz w:val="44"/>
        </w:rPr>
      </w:pPr>
    </w:p>
    <w:p>
      <w:pPr>
        <w:spacing w:line="400" w:lineRule="atLeast"/>
        <w:jc w:val="center"/>
        <w:rPr>
          <w:rFonts w:ascii="宋体"/>
          <w:sz w:val="30"/>
        </w:rPr>
      </w:pPr>
    </w:p>
    <w:p>
      <w:pPr>
        <w:spacing w:line="400" w:lineRule="atLeast"/>
        <w:jc w:val="center"/>
        <w:rPr>
          <w:rFonts w:ascii="宋体"/>
          <w:sz w:val="30"/>
        </w:rPr>
      </w:pPr>
    </w:p>
    <w:p>
      <w:pPr>
        <w:spacing w:line="400" w:lineRule="atLeast"/>
        <w:jc w:val="center"/>
        <w:rPr>
          <w:rFonts w:ascii="宋体"/>
          <w:sz w:val="30"/>
        </w:rPr>
      </w:pPr>
    </w:p>
    <w:p>
      <w:pPr>
        <w:spacing w:line="400" w:lineRule="atLeast"/>
        <w:jc w:val="center"/>
        <w:rPr>
          <w:rFonts w:ascii="宋体"/>
          <w:sz w:val="30"/>
        </w:rPr>
      </w:pPr>
    </w:p>
    <w:p>
      <w:pPr>
        <w:ind w:firstLine="1008" w:firstLineChars="315"/>
        <w:rPr>
          <w:rFonts w:ascii="宋体"/>
          <w:b/>
          <w:sz w:val="32"/>
        </w:rPr>
      </w:pPr>
    </w:p>
    <w:p>
      <w:pPr>
        <w:spacing w:line="520" w:lineRule="atLeast"/>
        <w:jc w:val="center"/>
        <w:rPr>
          <w:rFonts w:ascii="宋体"/>
          <w:sz w:val="30"/>
        </w:rPr>
      </w:pPr>
    </w:p>
    <w:p>
      <w:pPr>
        <w:spacing w:line="520" w:lineRule="atLeast"/>
        <w:jc w:val="center"/>
        <w:rPr>
          <w:rFonts w:ascii="宋体"/>
          <w:sz w:val="30"/>
        </w:rPr>
      </w:pPr>
    </w:p>
    <w:p>
      <w:pPr>
        <w:spacing w:line="520" w:lineRule="atLeast"/>
        <w:jc w:val="center"/>
        <w:rPr>
          <w:rFonts w:ascii="宋体"/>
          <w:sz w:val="30"/>
        </w:rPr>
      </w:pPr>
    </w:p>
    <w:p>
      <w:pPr>
        <w:ind w:firstLine="2749" w:firstLineChars="859"/>
        <w:jc w:val="left"/>
        <w:rPr>
          <w:rFonts w:ascii="宋体"/>
          <w:b/>
          <w:sz w:val="32"/>
        </w:rPr>
      </w:pPr>
      <w:r>
        <w:rPr>
          <w:rFonts w:hint="eastAsia" w:ascii="宋体"/>
          <w:b/>
          <w:sz w:val="32"/>
        </w:rPr>
        <w:t>采 购 人：上海政法学院</w:t>
      </w:r>
    </w:p>
    <w:p>
      <w:pPr>
        <w:spacing w:line="560" w:lineRule="exact"/>
        <w:ind w:firstLine="1671" w:firstLineChars="557"/>
        <w:rPr>
          <w:rFonts w:ascii="宋体"/>
          <w:sz w:val="30"/>
        </w:rPr>
      </w:pPr>
    </w:p>
    <w:p>
      <w:pPr>
        <w:spacing w:line="560" w:lineRule="exact"/>
        <w:jc w:val="center"/>
        <w:rPr>
          <w:rFonts w:ascii="宋体"/>
          <w:b/>
          <w:sz w:val="32"/>
        </w:rPr>
      </w:pPr>
      <w:r>
        <w:rPr>
          <w:rFonts w:hint="eastAsia" w:ascii="宋体"/>
          <w:b/>
          <w:sz w:val="32"/>
        </w:rPr>
        <w:t>二O一八年八月</w:t>
      </w:r>
    </w:p>
    <w:p>
      <w:pPr>
        <w:spacing w:line="560" w:lineRule="exact"/>
        <w:jc w:val="center"/>
        <w:rPr>
          <w:rFonts w:ascii="宋体"/>
          <w:sz w:val="36"/>
        </w:rPr>
      </w:pPr>
      <w:r>
        <w:rPr>
          <w:rFonts w:ascii="宋体"/>
          <w:b/>
          <w:sz w:val="32"/>
        </w:rPr>
        <w:br w:type="page"/>
      </w:r>
      <w:r>
        <w:rPr>
          <w:rFonts w:hint="eastAsia" w:ascii="宋体"/>
          <w:b/>
          <w:sz w:val="36"/>
        </w:rPr>
        <w:t>询价公告</w:t>
      </w:r>
    </w:p>
    <w:p>
      <w:pPr>
        <w:tabs>
          <w:tab w:val="right" w:pos="8318"/>
        </w:tabs>
        <w:spacing w:line="360" w:lineRule="auto"/>
        <w:ind w:right="640" w:firstLine="420" w:firstLineChars="175"/>
        <w:jc w:val="left"/>
        <w:rPr>
          <w:rFonts w:ascii="宋体" w:hAnsi="宋体" w:cs="Arial"/>
          <w:color w:val="333333"/>
          <w:sz w:val="24"/>
          <w:szCs w:val="24"/>
          <w:shd w:val="clear" w:color="auto" w:fill="FFFFFF"/>
        </w:rPr>
      </w:pPr>
    </w:p>
    <w:p>
      <w:pPr>
        <w:tabs>
          <w:tab w:val="right" w:pos="8318"/>
        </w:tabs>
        <w:spacing w:line="360" w:lineRule="auto"/>
        <w:ind w:right="640" w:firstLine="420" w:firstLineChars="175"/>
        <w:jc w:val="left"/>
        <w:rPr>
          <w:rFonts w:ascii="宋体" w:hAnsi="宋体" w:cs="Arial"/>
          <w:color w:val="333333"/>
          <w:sz w:val="24"/>
          <w:szCs w:val="24"/>
          <w:shd w:val="clear" w:color="auto" w:fill="FFFFFF"/>
        </w:rPr>
      </w:pPr>
      <w:r>
        <w:rPr>
          <w:rFonts w:hint="eastAsia" w:ascii="宋体" w:hAnsi="宋体" w:cs="Arial"/>
          <w:color w:val="333333"/>
          <w:sz w:val="24"/>
          <w:szCs w:val="24"/>
          <w:shd w:val="clear" w:color="auto" w:fill="FFFFFF"/>
        </w:rPr>
        <w:t>上海政法学院资产处根据学校相关招标采购规章规定，对上海政法学院学校形象标识设计项目进行询价，兹邀请合格的供应商前来参加。</w:t>
      </w:r>
    </w:p>
    <w:p>
      <w:pPr>
        <w:tabs>
          <w:tab w:val="right" w:pos="8318"/>
        </w:tabs>
        <w:spacing w:line="360" w:lineRule="auto"/>
        <w:ind w:right="640" w:firstLine="420" w:firstLineChars="175"/>
        <w:jc w:val="left"/>
        <w:rPr>
          <w:rFonts w:ascii="宋体" w:hAnsi="宋体" w:cs="Arial"/>
          <w:color w:val="333333"/>
          <w:sz w:val="24"/>
          <w:szCs w:val="24"/>
          <w:shd w:val="clear" w:color="auto" w:fill="FFFFFF"/>
        </w:rPr>
      </w:pPr>
      <w:r>
        <w:rPr>
          <w:rFonts w:hint="eastAsia" w:ascii="宋体" w:hAnsi="宋体" w:cs="Arial"/>
          <w:color w:val="333333"/>
          <w:sz w:val="24"/>
          <w:szCs w:val="24"/>
          <w:shd w:val="clear" w:color="auto" w:fill="FFFFFF"/>
        </w:rPr>
        <w:t>一、项目概况：</w:t>
      </w:r>
    </w:p>
    <w:p>
      <w:pPr>
        <w:tabs>
          <w:tab w:val="right" w:pos="8318"/>
        </w:tabs>
        <w:spacing w:line="360" w:lineRule="auto"/>
        <w:ind w:right="640" w:firstLine="420" w:firstLineChars="175"/>
        <w:jc w:val="left"/>
        <w:rPr>
          <w:rFonts w:ascii="宋体" w:hAnsi="宋体" w:cs="Arial"/>
          <w:color w:val="333333"/>
          <w:sz w:val="24"/>
          <w:szCs w:val="24"/>
          <w:shd w:val="clear" w:color="auto" w:fill="FFFFFF"/>
        </w:rPr>
      </w:pPr>
      <w:r>
        <w:rPr>
          <w:rFonts w:hint="eastAsia" w:ascii="宋体" w:hAnsi="宋体" w:cs="Arial"/>
          <w:color w:val="333333"/>
          <w:sz w:val="24"/>
          <w:szCs w:val="24"/>
          <w:shd w:val="clear" w:color="auto" w:fill="FFFFFF"/>
        </w:rPr>
        <w:t>1、招标编号：</w:t>
      </w:r>
      <w:r>
        <w:rPr>
          <w:rFonts w:ascii="宋体" w:hAnsi="宋体" w:cs="Arial"/>
          <w:color w:val="333333"/>
          <w:sz w:val="24"/>
          <w:szCs w:val="24"/>
          <w:shd w:val="clear" w:color="auto" w:fill="FFFFFF"/>
        </w:rPr>
        <w:t>2018088</w:t>
      </w:r>
    </w:p>
    <w:p>
      <w:pPr>
        <w:tabs>
          <w:tab w:val="right" w:pos="8318"/>
        </w:tabs>
        <w:spacing w:line="360" w:lineRule="auto"/>
        <w:ind w:right="640" w:firstLine="420" w:firstLineChars="175"/>
        <w:jc w:val="left"/>
        <w:rPr>
          <w:rFonts w:ascii="宋体" w:hAnsi="宋体" w:cs="Arial"/>
          <w:color w:val="333333"/>
          <w:sz w:val="24"/>
          <w:szCs w:val="24"/>
          <w:shd w:val="clear" w:color="auto" w:fill="FFFFFF"/>
        </w:rPr>
      </w:pPr>
      <w:r>
        <w:rPr>
          <w:rFonts w:hint="eastAsia" w:ascii="宋体" w:hAnsi="宋体" w:cs="Arial"/>
          <w:color w:val="333333"/>
          <w:sz w:val="24"/>
          <w:szCs w:val="24"/>
          <w:shd w:val="clear" w:color="auto" w:fill="FFFFFF"/>
        </w:rPr>
        <w:t>2、预算金额：7万</w:t>
      </w:r>
      <w:r>
        <w:rPr>
          <w:rFonts w:ascii="宋体" w:hAnsi="宋体" w:cs="Arial"/>
          <w:color w:val="333333"/>
          <w:sz w:val="24"/>
          <w:szCs w:val="24"/>
          <w:shd w:val="clear" w:color="auto" w:fill="FFFFFF"/>
        </w:rPr>
        <w:tab/>
      </w:r>
    </w:p>
    <w:p>
      <w:pPr>
        <w:tabs>
          <w:tab w:val="right" w:pos="8318"/>
        </w:tabs>
        <w:spacing w:line="360" w:lineRule="auto"/>
        <w:ind w:right="640" w:firstLine="420" w:firstLineChars="175"/>
        <w:jc w:val="left"/>
        <w:rPr>
          <w:rFonts w:ascii="宋体" w:hAnsi="宋体" w:cs="Arial"/>
          <w:color w:val="333333"/>
          <w:sz w:val="24"/>
          <w:szCs w:val="24"/>
          <w:shd w:val="clear" w:color="auto" w:fill="FFFFFF"/>
        </w:rPr>
      </w:pPr>
      <w:r>
        <w:rPr>
          <w:rFonts w:hint="eastAsia" w:ascii="宋体" w:hAnsi="宋体" w:cs="Arial"/>
          <w:color w:val="333333"/>
          <w:sz w:val="24"/>
          <w:szCs w:val="24"/>
          <w:shd w:val="clear" w:color="auto" w:fill="FFFFFF"/>
        </w:rPr>
        <w:t>3、工期要求：合同签订后90天内</w:t>
      </w:r>
    </w:p>
    <w:p>
      <w:pPr>
        <w:tabs>
          <w:tab w:val="right" w:pos="8318"/>
        </w:tabs>
        <w:spacing w:line="360" w:lineRule="auto"/>
        <w:ind w:right="640" w:firstLine="420" w:firstLineChars="175"/>
        <w:jc w:val="left"/>
        <w:rPr>
          <w:rFonts w:ascii="宋体" w:hAnsi="宋体" w:cs="Arial"/>
          <w:color w:val="333333"/>
          <w:sz w:val="24"/>
          <w:szCs w:val="24"/>
          <w:shd w:val="clear" w:color="auto" w:fill="FFFFFF"/>
        </w:rPr>
      </w:pPr>
      <w:r>
        <w:rPr>
          <w:rFonts w:hint="eastAsia" w:ascii="宋体" w:hAnsi="宋体" w:cs="Arial"/>
          <w:color w:val="333333"/>
          <w:sz w:val="24"/>
          <w:szCs w:val="24"/>
          <w:shd w:val="clear" w:color="auto" w:fill="FFFFFF"/>
        </w:rPr>
        <w:t>4、项目名称：学校形象标识设计</w:t>
      </w:r>
    </w:p>
    <w:p>
      <w:pPr>
        <w:tabs>
          <w:tab w:val="right" w:pos="8318"/>
        </w:tabs>
        <w:spacing w:line="360" w:lineRule="auto"/>
        <w:ind w:right="640" w:firstLine="420" w:firstLineChars="175"/>
        <w:jc w:val="left"/>
        <w:rPr>
          <w:rFonts w:ascii="宋体" w:hAnsi="宋体" w:cs="Arial"/>
          <w:color w:val="333333"/>
          <w:sz w:val="24"/>
          <w:szCs w:val="24"/>
          <w:shd w:val="clear" w:color="auto" w:fill="FFFFFF"/>
        </w:rPr>
      </w:pPr>
      <w:r>
        <w:rPr>
          <w:rFonts w:hint="eastAsia" w:ascii="宋体" w:hAnsi="宋体" w:cs="Arial"/>
          <w:color w:val="333333"/>
          <w:sz w:val="24"/>
          <w:szCs w:val="24"/>
          <w:shd w:val="clear" w:color="auto" w:fill="FFFFFF"/>
        </w:rPr>
        <w:t>二、合格的供应商必须具备以下条件：</w:t>
      </w:r>
    </w:p>
    <w:p>
      <w:pPr>
        <w:tabs>
          <w:tab w:val="right" w:pos="8318"/>
        </w:tabs>
        <w:spacing w:line="360" w:lineRule="auto"/>
        <w:ind w:right="640" w:firstLine="420" w:firstLineChars="175"/>
        <w:jc w:val="left"/>
        <w:rPr>
          <w:rFonts w:ascii="宋体" w:hAnsi="宋体" w:cs="Arial"/>
          <w:color w:val="333333"/>
          <w:sz w:val="24"/>
          <w:szCs w:val="24"/>
          <w:shd w:val="clear" w:color="auto" w:fill="FFFFFF"/>
        </w:rPr>
      </w:pPr>
      <w:r>
        <w:rPr>
          <w:rFonts w:hint="eastAsia" w:ascii="宋体" w:hAnsi="宋体" w:cs="Arial"/>
          <w:color w:val="333333"/>
          <w:sz w:val="24"/>
          <w:szCs w:val="24"/>
          <w:shd w:val="clear" w:color="auto" w:fill="FFFFFF"/>
        </w:rPr>
        <w:t>1、投标人中华人民共和国境内注册独立法人企业，具有相关经营范围。</w:t>
      </w:r>
    </w:p>
    <w:p>
      <w:pPr>
        <w:tabs>
          <w:tab w:val="right" w:pos="8318"/>
        </w:tabs>
        <w:spacing w:line="360" w:lineRule="auto"/>
        <w:ind w:right="640" w:firstLine="420" w:firstLineChars="175"/>
        <w:jc w:val="left"/>
        <w:rPr>
          <w:rFonts w:ascii="宋体" w:hAnsi="宋体" w:cs="Arial"/>
          <w:color w:val="333333"/>
          <w:sz w:val="24"/>
          <w:szCs w:val="24"/>
          <w:shd w:val="clear" w:color="auto" w:fill="FFFFFF"/>
        </w:rPr>
      </w:pPr>
      <w:r>
        <w:rPr>
          <w:rFonts w:hint="eastAsia" w:ascii="宋体" w:hAnsi="宋体" w:cs="Arial"/>
          <w:color w:val="333333"/>
          <w:sz w:val="24"/>
          <w:szCs w:val="24"/>
          <w:shd w:val="clear" w:color="auto" w:fill="FFFFFF"/>
        </w:rPr>
        <w:t>2、资产状况良好，无不良记录。</w:t>
      </w:r>
    </w:p>
    <w:p>
      <w:pPr>
        <w:tabs>
          <w:tab w:val="right" w:pos="8318"/>
        </w:tabs>
        <w:spacing w:line="360" w:lineRule="auto"/>
        <w:ind w:right="640" w:firstLine="420" w:firstLineChars="175"/>
        <w:jc w:val="left"/>
        <w:rPr>
          <w:rFonts w:ascii="宋体" w:hAnsi="宋体" w:cs="Arial"/>
          <w:color w:val="333333"/>
          <w:sz w:val="24"/>
          <w:szCs w:val="24"/>
          <w:shd w:val="clear" w:color="auto" w:fill="FFFFFF"/>
        </w:rPr>
      </w:pPr>
      <w:r>
        <w:rPr>
          <w:rFonts w:hint="eastAsia" w:ascii="宋体" w:hAnsi="宋体" w:cs="Arial"/>
          <w:color w:val="333333"/>
          <w:sz w:val="24"/>
          <w:szCs w:val="24"/>
          <w:shd w:val="clear" w:color="auto" w:fill="FFFFFF"/>
        </w:rPr>
        <w:t>三、递交报价文件截止时间、地点：</w:t>
      </w:r>
    </w:p>
    <w:p>
      <w:pPr>
        <w:tabs>
          <w:tab w:val="right" w:pos="8318"/>
        </w:tabs>
        <w:spacing w:line="360" w:lineRule="auto"/>
        <w:ind w:right="640" w:firstLine="420" w:firstLineChars="175"/>
        <w:jc w:val="left"/>
        <w:rPr>
          <w:rFonts w:ascii="宋体" w:hAnsi="宋体" w:cs="Arial"/>
          <w:color w:val="333333"/>
          <w:sz w:val="24"/>
          <w:szCs w:val="24"/>
          <w:shd w:val="clear" w:color="auto" w:fill="FFFFFF"/>
        </w:rPr>
      </w:pPr>
      <w:r>
        <w:rPr>
          <w:rFonts w:hint="eastAsia" w:ascii="宋体" w:hAnsi="宋体" w:cs="Arial"/>
          <w:color w:val="333333"/>
          <w:sz w:val="24"/>
          <w:szCs w:val="24"/>
          <w:shd w:val="clear" w:color="auto" w:fill="FFFFFF"/>
        </w:rPr>
        <w:t>递交截止时间：2018年8月16日上午10时00分</w:t>
      </w:r>
    </w:p>
    <w:p>
      <w:pPr>
        <w:widowControl/>
        <w:wordWrap w:val="0"/>
        <w:spacing w:line="360" w:lineRule="auto"/>
        <w:ind w:firstLine="410" w:firstLineChars="171"/>
        <w:jc w:val="left"/>
        <w:rPr>
          <w:rFonts w:ascii="宋体" w:hAnsi="宋体" w:cs="宋体"/>
          <w:color w:val="333333"/>
          <w:kern w:val="0"/>
          <w:sz w:val="24"/>
          <w:szCs w:val="24"/>
        </w:rPr>
      </w:pPr>
      <w:r>
        <w:rPr>
          <w:rFonts w:hint="eastAsia" w:ascii="宋体" w:hAnsi="宋体"/>
          <w:sz w:val="24"/>
        </w:rPr>
        <w:t>响应文件应装入封袋，封面注明：项目编号、供应商名称、地址、电话和传真，封口处加盖供应商公章。</w:t>
      </w:r>
      <w:r>
        <w:rPr>
          <w:rFonts w:hint="eastAsia" w:ascii="幼圆" w:eastAsia="幼圆"/>
          <w:b/>
          <w:sz w:val="24"/>
          <w:szCs w:val="24"/>
        </w:rPr>
        <w:t>同时，必须递交以CD-ROM光盘（或U盘）为载体形式的响应文件1份，并在封口处加盖供应商公章。</w:t>
      </w:r>
    </w:p>
    <w:p>
      <w:pPr>
        <w:widowControl/>
        <w:wordWrap w:val="0"/>
        <w:spacing w:line="360" w:lineRule="auto"/>
        <w:ind w:firstLine="240" w:firstLineChars="100"/>
        <w:jc w:val="left"/>
        <w:rPr>
          <w:rFonts w:ascii="宋体" w:hAnsi="宋体" w:cs="Arial"/>
          <w:sz w:val="24"/>
          <w:szCs w:val="24"/>
          <w:shd w:val="clear" w:color="auto" w:fill="FFFFFF"/>
        </w:rPr>
      </w:pPr>
      <w:r>
        <w:rPr>
          <w:rFonts w:hint="eastAsia" w:ascii="宋体" w:hAnsi="宋体" w:cs="Arial"/>
          <w:color w:val="333333"/>
          <w:sz w:val="24"/>
          <w:szCs w:val="24"/>
          <w:shd w:val="clear" w:color="auto" w:fill="FFFFFF"/>
        </w:rPr>
        <w:t>递交地点：上海市外青松公路7989号上海政法学院行政楼314室</w:t>
      </w:r>
    </w:p>
    <w:p>
      <w:pPr>
        <w:widowControl/>
        <w:wordWrap w:val="0"/>
        <w:spacing w:line="360" w:lineRule="auto"/>
        <w:ind w:firstLine="240" w:firstLineChars="100"/>
        <w:jc w:val="left"/>
        <w:rPr>
          <w:rFonts w:ascii="宋体" w:hAnsi="宋体" w:cs="宋体"/>
          <w:color w:val="333333"/>
          <w:kern w:val="0"/>
          <w:sz w:val="24"/>
          <w:szCs w:val="24"/>
        </w:rPr>
      </w:pPr>
      <w:r>
        <w:rPr>
          <w:rFonts w:hint="eastAsia" w:ascii="宋体" w:hAnsi="宋体" w:cs="Arial"/>
          <w:color w:val="333333"/>
          <w:sz w:val="24"/>
          <w:szCs w:val="24"/>
          <w:shd w:val="clear" w:color="auto" w:fill="FFFFFF"/>
        </w:rPr>
        <w:t>四、联系方式：</w:t>
      </w:r>
    </w:p>
    <w:p>
      <w:pPr>
        <w:widowControl/>
        <w:wordWrap w:val="0"/>
        <w:spacing w:line="360" w:lineRule="auto"/>
        <w:ind w:firstLine="650" w:firstLineChars="271"/>
        <w:jc w:val="left"/>
        <w:rPr>
          <w:rFonts w:ascii="宋体" w:hAnsi="宋体" w:cs="宋体"/>
          <w:color w:val="333333"/>
          <w:kern w:val="0"/>
          <w:sz w:val="24"/>
          <w:szCs w:val="24"/>
        </w:rPr>
      </w:pPr>
      <w:r>
        <w:rPr>
          <w:rFonts w:hint="eastAsia" w:ascii="宋体" w:hAnsi="宋体" w:cs="Arial"/>
          <w:color w:val="333333"/>
          <w:sz w:val="24"/>
          <w:szCs w:val="24"/>
          <w:shd w:val="clear" w:color="auto" w:fill="FFFFFF"/>
        </w:rPr>
        <w:t>采 购</w:t>
      </w:r>
      <w:r>
        <w:rPr>
          <w:rFonts w:hint="eastAsia" w:ascii="宋体" w:hAnsi="宋体"/>
          <w:color w:val="333333"/>
          <w:sz w:val="24"/>
          <w:szCs w:val="24"/>
          <w:shd w:val="clear" w:color="auto" w:fill="FFFFFF"/>
        </w:rPr>
        <w:t xml:space="preserve"> </w:t>
      </w:r>
      <w:r>
        <w:rPr>
          <w:rFonts w:hint="eastAsia" w:ascii="宋体" w:hAnsi="宋体" w:cs="Arial"/>
          <w:color w:val="333333"/>
          <w:sz w:val="24"/>
          <w:szCs w:val="24"/>
          <w:shd w:val="clear" w:color="auto" w:fill="FFFFFF"/>
        </w:rPr>
        <w:t xml:space="preserve">人：上海政法学院 </w:t>
      </w:r>
    </w:p>
    <w:p>
      <w:pPr>
        <w:widowControl/>
        <w:wordWrap w:val="0"/>
        <w:spacing w:line="360" w:lineRule="auto"/>
        <w:ind w:firstLine="650" w:firstLineChars="271"/>
        <w:jc w:val="left"/>
        <w:rPr>
          <w:rFonts w:ascii="宋体" w:hAnsi="宋体" w:cs="宋体"/>
          <w:color w:val="333333"/>
          <w:kern w:val="0"/>
          <w:sz w:val="24"/>
          <w:szCs w:val="24"/>
        </w:rPr>
      </w:pPr>
      <w:r>
        <w:rPr>
          <w:rFonts w:hint="eastAsia" w:ascii="宋体" w:hAnsi="宋体" w:cs="Arial"/>
          <w:color w:val="333333"/>
          <w:sz w:val="24"/>
          <w:szCs w:val="24"/>
          <w:shd w:val="clear" w:color="auto" w:fill="FFFFFF"/>
        </w:rPr>
        <w:t>地</w:t>
      </w:r>
      <w:r>
        <w:rPr>
          <w:rFonts w:hint="eastAsia" w:ascii="宋体" w:hAnsi="宋体"/>
          <w:color w:val="333333"/>
          <w:sz w:val="24"/>
          <w:szCs w:val="24"/>
          <w:shd w:val="clear" w:color="auto" w:fill="FFFFFF"/>
        </w:rPr>
        <w:t xml:space="preserve"> </w:t>
      </w:r>
      <w:r>
        <w:rPr>
          <w:rFonts w:hint="eastAsia" w:ascii="宋体" w:hAnsi="宋体" w:cs="Arial"/>
          <w:color w:val="333333"/>
          <w:sz w:val="24"/>
          <w:szCs w:val="24"/>
          <w:shd w:val="clear" w:color="auto" w:fill="FFFFFF"/>
        </w:rPr>
        <w:t>址：外青松公路7989号</w:t>
      </w:r>
    </w:p>
    <w:p>
      <w:pPr>
        <w:widowControl/>
        <w:wordWrap w:val="0"/>
        <w:spacing w:line="360" w:lineRule="auto"/>
        <w:ind w:firstLine="650" w:firstLineChars="271"/>
        <w:jc w:val="left"/>
        <w:rPr>
          <w:rFonts w:ascii="宋体" w:hAnsi="宋体" w:cs="宋体"/>
          <w:color w:val="333333"/>
          <w:kern w:val="0"/>
          <w:sz w:val="24"/>
          <w:szCs w:val="24"/>
        </w:rPr>
      </w:pPr>
      <w:r>
        <w:rPr>
          <w:rFonts w:hint="eastAsia" w:ascii="宋体" w:hAnsi="宋体" w:cs="Arial"/>
          <w:color w:val="333333"/>
          <w:sz w:val="24"/>
          <w:szCs w:val="24"/>
          <w:shd w:val="clear" w:color="auto" w:fill="FFFFFF"/>
        </w:rPr>
        <w:t>联 系</w:t>
      </w:r>
      <w:r>
        <w:rPr>
          <w:rFonts w:hint="eastAsia" w:ascii="宋体" w:hAnsi="宋体"/>
          <w:color w:val="333333"/>
          <w:sz w:val="24"/>
          <w:szCs w:val="24"/>
          <w:shd w:val="clear" w:color="auto" w:fill="FFFFFF"/>
        </w:rPr>
        <w:t xml:space="preserve"> </w:t>
      </w:r>
      <w:r>
        <w:rPr>
          <w:rFonts w:hint="eastAsia" w:ascii="宋体" w:hAnsi="宋体" w:cs="Arial"/>
          <w:color w:val="333333"/>
          <w:sz w:val="24"/>
          <w:szCs w:val="24"/>
          <w:shd w:val="clear" w:color="auto" w:fill="FFFFFF"/>
        </w:rPr>
        <w:t>人：夏星</w:t>
      </w:r>
      <w:r>
        <w:rPr>
          <w:rFonts w:ascii="宋体" w:hAnsi="宋体" w:cs="宋体"/>
          <w:color w:val="333333"/>
          <w:kern w:val="0"/>
          <w:sz w:val="24"/>
          <w:szCs w:val="24"/>
        </w:rPr>
        <w:t xml:space="preserve"> </w:t>
      </w:r>
    </w:p>
    <w:p>
      <w:pPr>
        <w:widowControl/>
        <w:wordWrap w:val="0"/>
        <w:spacing w:line="360" w:lineRule="auto"/>
        <w:ind w:firstLine="650" w:firstLineChars="271"/>
        <w:jc w:val="left"/>
        <w:rPr>
          <w:rFonts w:ascii="宋体" w:hAnsi="宋体" w:cs="宋体"/>
          <w:color w:val="333333"/>
          <w:kern w:val="0"/>
          <w:sz w:val="24"/>
          <w:szCs w:val="24"/>
        </w:rPr>
      </w:pPr>
      <w:r>
        <w:rPr>
          <w:rFonts w:hint="eastAsia" w:ascii="宋体" w:hAnsi="宋体" w:cs="Arial"/>
          <w:color w:val="333333"/>
          <w:sz w:val="24"/>
          <w:szCs w:val="24"/>
          <w:shd w:val="clear" w:color="auto" w:fill="FFFFFF"/>
        </w:rPr>
        <w:t>电</w:t>
      </w:r>
      <w:r>
        <w:rPr>
          <w:rFonts w:hint="eastAsia" w:ascii="宋体" w:hAnsi="宋体"/>
          <w:color w:val="333333"/>
          <w:sz w:val="24"/>
          <w:szCs w:val="24"/>
          <w:shd w:val="clear" w:color="auto" w:fill="FFFFFF"/>
        </w:rPr>
        <w:t xml:space="preserve"> </w:t>
      </w:r>
      <w:r>
        <w:rPr>
          <w:rFonts w:hint="eastAsia" w:ascii="宋体" w:hAnsi="宋体" w:cs="Arial"/>
          <w:color w:val="333333"/>
          <w:sz w:val="24"/>
          <w:szCs w:val="24"/>
          <w:shd w:val="clear" w:color="auto" w:fill="FFFFFF"/>
        </w:rPr>
        <w:t>话：</w:t>
      </w:r>
      <w:r>
        <w:rPr>
          <w:rFonts w:hint="eastAsia" w:ascii="宋体" w:hAnsi="宋体" w:cs="Arial"/>
          <w:sz w:val="24"/>
          <w:szCs w:val="24"/>
          <w:shd w:val="clear" w:color="auto" w:fill="FFFFFF"/>
        </w:rPr>
        <w:t>39225038</w:t>
      </w:r>
    </w:p>
    <w:p>
      <w:pPr>
        <w:pStyle w:val="11"/>
        <w:adjustRightInd w:val="0"/>
        <w:snapToGrid w:val="0"/>
        <w:spacing w:line="360" w:lineRule="auto"/>
      </w:pPr>
      <w:r>
        <w:rPr>
          <w:rFonts w:hint="eastAsia"/>
        </w:rPr>
        <w:t xml:space="preserve">                            </w:t>
      </w:r>
    </w:p>
    <w:p>
      <w:pPr>
        <w:spacing w:line="360" w:lineRule="auto"/>
        <w:rPr>
          <w:rFonts w:ascii="宋体"/>
          <w:sz w:val="24"/>
        </w:rPr>
      </w:pPr>
      <w:r>
        <w:rPr>
          <w:rFonts w:hint="eastAsia" w:ascii="宋体"/>
          <w:sz w:val="24"/>
        </w:rPr>
        <w:t xml:space="preserve">                                                2018年8月3日</w:t>
      </w:r>
    </w:p>
    <w:p>
      <w:pPr>
        <w:spacing w:line="360" w:lineRule="auto"/>
        <w:rPr>
          <w:rFonts w:ascii="宋体"/>
          <w:sz w:val="24"/>
        </w:rPr>
      </w:pPr>
      <w:r>
        <w:rPr>
          <w:rFonts w:hint="eastAsia" w:ascii="宋体"/>
          <w:sz w:val="24"/>
        </w:rPr>
        <w:t xml:space="preserve"> </w:t>
      </w:r>
    </w:p>
    <w:p>
      <w:pPr>
        <w:spacing w:line="360" w:lineRule="auto"/>
        <w:rPr>
          <w:rFonts w:ascii="宋体"/>
          <w:b/>
          <w:sz w:val="24"/>
        </w:rPr>
      </w:pPr>
      <w:r>
        <w:rPr>
          <w:rFonts w:ascii="宋体"/>
          <w:sz w:val="24"/>
        </w:rPr>
        <w:br w:type="page"/>
      </w:r>
      <w:r>
        <w:rPr>
          <w:rFonts w:hint="eastAsia" w:ascii="宋体"/>
          <w:sz w:val="24"/>
        </w:rPr>
        <w:t xml:space="preserve">  </w:t>
      </w:r>
    </w:p>
    <w:p>
      <w:pPr>
        <w:widowControl/>
        <w:autoSpaceDE w:val="0"/>
        <w:autoSpaceDN w:val="0"/>
        <w:spacing w:line="360" w:lineRule="auto"/>
        <w:jc w:val="center"/>
        <w:textAlignment w:val="bottom"/>
        <w:outlineLvl w:val="0"/>
        <w:rPr>
          <w:rFonts w:ascii="宋体"/>
          <w:b/>
          <w:sz w:val="28"/>
        </w:rPr>
      </w:pPr>
      <w:r>
        <w:rPr>
          <w:rFonts w:hint="eastAsia" w:ascii="宋体"/>
          <w:b/>
          <w:sz w:val="28"/>
        </w:rPr>
        <w:t>采购综合说明</w:t>
      </w:r>
    </w:p>
    <w:p>
      <w:pPr>
        <w:widowControl/>
        <w:autoSpaceDE w:val="0"/>
        <w:autoSpaceDN w:val="0"/>
        <w:spacing w:line="360" w:lineRule="auto"/>
        <w:jc w:val="center"/>
        <w:textAlignment w:val="bottom"/>
        <w:outlineLvl w:val="0"/>
        <w:rPr>
          <w:rFonts w:ascii="宋体"/>
          <w:sz w:val="28"/>
        </w:rPr>
      </w:pPr>
    </w:p>
    <w:p>
      <w:pPr>
        <w:widowControl/>
        <w:autoSpaceDE w:val="0"/>
        <w:autoSpaceDN w:val="0"/>
        <w:spacing w:line="360" w:lineRule="auto"/>
        <w:ind w:left="960"/>
        <w:textAlignment w:val="bottom"/>
        <w:rPr>
          <w:rFonts w:ascii="宋体"/>
          <w:sz w:val="24"/>
        </w:rPr>
      </w:pPr>
      <w:r>
        <w:rPr>
          <w:rFonts w:hint="eastAsia" w:ascii="宋体"/>
          <w:sz w:val="24"/>
        </w:rPr>
        <w:t>本工程采购单位：</w:t>
      </w:r>
      <w:r>
        <w:rPr>
          <w:rFonts w:hint="eastAsia" w:ascii="宋体" w:hAnsi="宋体"/>
          <w:sz w:val="24"/>
        </w:rPr>
        <w:t>上海政法学院</w:t>
      </w:r>
    </w:p>
    <w:p>
      <w:pPr>
        <w:widowControl/>
        <w:autoSpaceDE w:val="0"/>
        <w:autoSpaceDN w:val="0"/>
        <w:spacing w:line="360" w:lineRule="auto"/>
        <w:ind w:firstLine="480"/>
        <w:textAlignment w:val="bottom"/>
        <w:rPr>
          <w:rFonts w:ascii="宋体"/>
          <w:sz w:val="24"/>
        </w:rPr>
      </w:pPr>
      <w:r>
        <w:rPr>
          <w:rFonts w:ascii="宋体"/>
          <w:sz w:val="24"/>
        </w:rPr>
        <w:t xml:space="preserve"> </w:t>
      </w:r>
      <w:r>
        <w:rPr>
          <w:rFonts w:hint="eastAsia" w:ascii="宋体"/>
          <w:sz w:val="24"/>
        </w:rPr>
        <w:t xml:space="preserve">   本工程采购范围包括：学校形象标识设计</w:t>
      </w:r>
    </w:p>
    <w:p>
      <w:pPr>
        <w:widowControl/>
        <w:autoSpaceDE w:val="0"/>
        <w:autoSpaceDN w:val="0"/>
        <w:spacing w:line="360" w:lineRule="auto"/>
        <w:ind w:firstLine="480"/>
        <w:textAlignment w:val="bottom"/>
        <w:rPr>
          <w:rFonts w:ascii="宋体"/>
          <w:sz w:val="24"/>
        </w:rPr>
      </w:pPr>
      <w:r>
        <w:rPr>
          <w:rFonts w:ascii="宋体"/>
          <w:sz w:val="24"/>
        </w:rPr>
        <w:t xml:space="preserve">    </w:t>
      </w:r>
      <w:r>
        <w:rPr>
          <w:rFonts w:hint="eastAsia" w:ascii="宋体"/>
          <w:sz w:val="24"/>
        </w:rPr>
        <w:t>建立在上海政法学院原有的历史文化和学院形象基础之上，充分体现学校校园文化的特征，突出我校的教育理念和办学特色。对校园文化进一步提炼、整合，形成具有上海政法学院特色的形象标识系统。</w:t>
      </w:r>
    </w:p>
    <w:p>
      <w:pPr>
        <w:spacing w:line="360" w:lineRule="auto"/>
        <w:jc w:val="center"/>
        <w:outlineLvl w:val="0"/>
        <w:rPr>
          <w:rFonts w:ascii="宋体"/>
          <w:b/>
          <w:sz w:val="28"/>
        </w:rPr>
      </w:pPr>
    </w:p>
    <w:p>
      <w:pPr>
        <w:spacing w:line="360" w:lineRule="auto"/>
        <w:jc w:val="center"/>
        <w:outlineLvl w:val="0"/>
        <w:rPr>
          <w:rFonts w:ascii="宋体"/>
          <w:b/>
          <w:sz w:val="28"/>
        </w:rPr>
      </w:pPr>
      <w:r>
        <w:rPr>
          <w:rFonts w:hint="eastAsia" w:ascii="宋体"/>
          <w:b/>
          <w:sz w:val="28"/>
        </w:rPr>
        <w:t>工期</w:t>
      </w:r>
    </w:p>
    <w:p>
      <w:pPr>
        <w:spacing w:line="360" w:lineRule="auto"/>
        <w:jc w:val="center"/>
        <w:outlineLvl w:val="0"/>
        <w:rPr>
          <w:rFonts w:ascii="宋体"/>
          <w:sz w:val="28"/>
        </w:rPr>
      </w:pPr>
    </w:p>
    <w:p>
      <w:pPr>
        <w:widowControl/>
        <w:autoSpaceDE w:val="0"/>
        <w:autoSpaceDN w:val="0"/>
        <w:spacing w:line="360" w:lineRule="auto"/>
        <w:textAlignment w:val="bottom"/>
        <w:rPr>
          <w:rFonts w:ascii="宋体"/>
          <w:sz w:val="24"/>
        </w:rPr>
      </w:pPr>
      <w:r>
        <w:rPr>
          <w:rFonts w:ascii="宋体"/>
          <w:sz w:val="24"/>
        </w:rPr>
        <w:t xml:space="preserve">   1  </w:t>
      </w:r>
      <w:r>
        <w:rPr>
          <w:rFonts w:hint="eastAsia" w:ascii="宋体"/>
          <w:sz w:val="24"/>
        </w:rPr>
        <w:t>本工程计划施工工期为</w:t>
      </w:r>
      <w:r>
        <w:rPr>
          <w:rFonts w:hint="eastAsia" w:ascii="宋体"/>
          <w:sz w:val="24"/>
          <w:highlight w:val="yellow"/>
          <w:u w:val="single"/>
        </w:rPr>
        <w:t>合同签订之日起90</w:t>
      </w:r>
      <w:r>
        <w:rPr>
          <w:rFonts w:hint="eastAsia" w:ascii="宋体"/>
          <w:sz w:val="24"/>
          <w:highlight w:val="yellow"/>
        </w:rPr>
        <w:t>天</w:t>
      </w:r>
      <w:r>
        <w:rPr>
          <w:rFonts w:hint="eastAsia" w:ascii="宋体" w:hAnsi="宋体"/>
          <w:sz w:val="24"/>
          <w:szCs w:val="24"/>
          <w:highlight w:val="yellow"/>
        </w:rPr>
        <w:t>。</w:t>
      </w:r>
    </w:p>
    <w:p>
      <w:pPr>
        <w:widowControl/>
        <w:autoSpaceDE w:val="0"/>
        <w:autoSpaceDN w:val="0"/>
        <w:spacing w:line="360" w:lineRule="auto"/>
        <w:textAlignment w:val="bottom"/>
        <w:rPr>
          <w:rFonts w:ascii="宋体"/>
          <w:sz w:val="24"/>
        </w:rPr>
      </w:pPr>
      <w:r>
        <w:rPr>
          <w:rFonts w:ascii="宋体"/>
          <w:sz w:val="24"/>
        </w:rPr>
        <w:t xml:space="preserve">   2  </w:t>
      </w:r>
      <w:r>
        <w:rPr>
          <w:rFonts w:hint="eastAsia" w:ascii="宋体"/>
          <w:sz w:val="24"/>
        </w:rPr>
        <w:t>成交供应商的具体进场施工日期以采购单位通知为准，如因客观原因影响如期进场，为确保工程总体计划的按时完成，工期不予顺延，由此造成的费用不予补偿。</w:t>
      </w:r>
    </w:p>
    <w:p>
      <w:pPr>
        <w:widowControl/>
        <w:autoSpaceDE w:val="0"/>
        <w:autoSpaceDN w:val="0"/>
        <w:spacing w:line="360" w:lineRule="auto"/>
        <w:textAlignment w:val="bottom"/>
        <w:rPr>
          <w:rFonts w:ascii="宋体"/>
          <w:sz w:val="24"/>
          <w:szCs w:val="24"/>
        </w:rPr>
      </w:pPr>
      <w:r>
        <w:rPr>
          <w:rFonts w:ascii="宋体"/>
          <w:sz w:val="24"/>
        </w:rPr>
        <w:t xml:space="preserve">  </w:t>
      </w:r>
      <w:r>
        <w:rPr>
          <w:rFonts w:ascii="宋体"/>
          <w:sz w:val="24"/>
          <w:szCs w:val="24"/>
        </w:rPr>
        <w:t xml:space="preserve">3  </w:t>
      </w:r>
      <w:r>
        <w:rPr>
          <w:rFonts w:hint="eastAsia" w:ascii="宋体"/>
          <w:sz w:val="24"/>
          <w:szCs w:val="24"/>
        </w:rPr>
        <w:t>本工程要求</w:t>
      </w:r>
      <w:r>
        <w:rPr>
          <w:rFonts w:hint="eastAsia" w:ascii="宋体"/>
          <w:sz w:val="24"/>
        </w:rPr>
        <w:t>成交供应商</w:t>
      </w:r>
      <w:r>
        <w:rPr>
          <w:rFonts w:hint="eastAsia" w:ascii="宋体"/>
          <w:sz w:val="24"/>
          <w:szCs w:val="24"/>
        </w:rPr>
        <w:t>能配合采购单位一起分忧解难，在总竣工不推迟的前提下，全面规划统筹兼顾，见缝插针地安排好各项施工任务。</w:t>
      </w:r>
    </w:p>
    <w:p>
      <w:pPr>
        <w:adjustRightInd w:val="0"/>
        <w:snapToGrid w:val="0"/>
        <w:spacing w:line="360" w:lineRule="auto"/>
        <w:ind w:firstLine="480"/>
        <w:rPr>
          <w:rFonts w:ascii="宋体"/>
          <w:color w:val="FF0000"/>
          <w:sz w:val="24"/>
        </w:rPr>
      </w:pPr>
    </w:p>
    <w:p>
      <w:pPr>
        <w:adjustRightInd w:val="0"/>
        <w:snapToGrid w:val="0"/>
        <w:spacing w:line="360" w:lineRule="auto"/>
        <w:ind w:firstLine="480"/>
        <w:rPr>
          <w:rFonts w:ascii="宋体"/>
          <w:color w:val="FF0000"/>
          <w:sz w:val="24"/>
        </w:rPr>
      </w:pPr>
    </w:p>
    <w:p>
      <w:pPr>
        <w:spacing w:line="360" w:lineRule="auto"/>
        <w:jc w:val="center"/>
        <w:outlineLvl w:val="0"/>
        <w:rPr>
          <w:rFonts w:ascii="宋体"/>
          <w:b/>
          <w:sz w:val="28"/>
        </w:rPr>
      </w:pPr>
      <w:r>
        <w:rPr>
          <w:rFonts w:hint="eastAsia" w:ascii="宋体"/>
          <w:b/>
          <w:sz w:val="28"/>
        </w:rPr>
        <w:t>技术要求</w:t>
      </w:r>
    </w:p>
    <w:p>
      <w:pPr>
        <w:spacing w:line="360" w:lineRule="auto"/>
        <w:jc w:val="center"/>
        <w:outlineLvl w:val="0"/>
        <w:rPr>
          <w:rFonts w:ascii="宋体"/>
          <w:sz w:val="28"/>
        </w:rPr>
      </w:pPr>
    </w:p>
    <w:p>
      <w:pPr>
        <w:widowControl/>
        <w:autoSpaceDE w:val="0"/>
        <w:autoSpaceDN w:val="0"/>
        <w:spacing w:line="360" w:lineRule="auto"/>
        <w:ind w:firstLine="480"/>
        <w:textAlignment w:val="bottom"/>
        <w:rPr>
          <w:rFonts w:ascii="宋体"/>
          <w:sz w:val="24"/>
        </w:rPr>
      </w:pPr>
      <w:r>
        <w:rPr>
          <w:rFonts w:hint="eastAsia" w:ascii="宋体"/>
          <w:sz w:val="24"/>
        </w:rPr>
        <w:t>一、</w:t>
      </w:r>
      <w:r>
        <w:rPr>
          <w:rFonts w:hint="eastAsia" w:ascii="宋体"/>
          <w:sz w:val="24"/>
        </w:rPr>
        <w:tab/>
      </w:r>
      <w:r>
        <w:rPr>
          <w:rFonts w:hint="eastAsia" w:ascii="宋体"/>
          <w:sz w:val="24"/>
        </w:rPr>
        <w:t>设计理念要求</w:t>
      </w:r>
    </w:p>
    <w:p>
      <w:pPr>
        <w:widowControl/>
        <w:autoSpaceDE w:val="0"/>
        <w:autoSpaceDN w:val="0"/>
        <w:spacing w:line="360" w:lineRule="auto"/>
        <w:ind w:firstLine="480"/>
        <w:textAlignment w:val="bottom"/>
        <w:rPr>
          <w:rFonts w:ascii="宋体"/>
          <w:sz w:val="24"/>
        </w:rPr>
      </w:pPr>
      <w:r>
        <w:rPr>
          <w:rFonts w:hint="eastAsia" w:ascii="宋体"/>
          <w:sz w:val="24"/>
        </w:rPr>
        <w:t>1.</w:t>
      </w:r>
      <w:r>
        <w:rPr>
          <w:rFonts w:hint="eastAsia" w:ascii="宋体"/>
          <w:sz w:val="24"/>
        </w:rPr>
        <w:tab/>
      </w:r>
      <w:r>
        <w:rPr>
          <w:rFonts w:hint="eastAsia" w:ascii="宋体"/>
          <w:sz w:val="24"/>
        </w:rPr>
        <w:t>学校形象标识设计，贯彻中国共产党上海政法学院第一次党代会精神，构建富有内涵底蕴、时代风格和学校特色的校园形象标识，提升学校软实力。向社会公众传播上海政法学院的校园精神，树立良好的校园形象。作品要遵守整体性、个性化的设计原则，具备基本要素和应用要素。</w:t>
      </w:r>
    </w:p>
    <w:p>
      <w:pPr>
        <w:widowControl/>
        <w:autoSpaceDE w:val="0"/>
        <w:autoSpaceDN w:val="0"/>
        <w:spacing w:line="360" w:lineRule="auto"/>
        <w:ind w:firstLine="480"/>
        <w:textAlignment w:val="bottom"/>
        <w:rPr>
          <w:rFonts w:ascii="宋体"/>
          <w:sz w:val="24"/>
        </w:rPr>
      </w:pPr>
      <w:r>
        <w:rPr>
          <w:rFonts w:hint="eastAsia" w:ascii="宋体"/>
          <w:sz w:val="24"/>
        </w:rPr>
        <w:t>2.</w:t>
      </w:r>
      <w:r>
        <w:rPr>
          <w:rFonts w:hint="eastAsia" w:ascii="宋体"/>
          <w:sz w:val="24"/>
        </w:rPr>
        <w:tab/>
      </w:r>
      <w:r>
        <w:rPr>
          <w:rFonts w:hint="eastAsia" w:ascii="宋体"/>
          <w:sz w:val="24"/>
        </w:rPr>
        <w:t>该方案要建立在上海政法学院原有的历史文化和学院形象基础之上，充分体现学校校园文化的特征，突出我校的教育理念和办学特色。对校园文化进一步提炼、整合，形成具有上海政法学院特色的形象标识系统。</w:t>
      </w:r>
    </w:p>
    <w:p>
      <w:pPr>
        <w:widowControl/>
        <w:autoSpaceDE w:val="0"/>
        <w:autoSpaceDN w:val="0"/>
        <w:spacing w:line="360" w:lineRule="auto"/>
        <w:ind w:firstLine="480"/>
        <w:textAlignment w:val="bottom"/>
        <w:rPr>
          <w:rFonts w:ascii="宋体"/>
          <w:sz w:val="24"/>
        </w:rPr>
      </w:pPr>
    </w:p>
    <w:p>
      <w:pPr>
        <w:widowControl/>
        <w:autoSpaceDE w:val="0"/>
        <w:autoSpaceDN w:val="0"/>
        <w:spacing w:line="360" w:lineRule="auto"/>
        <w:ind w:firstLine="480"/>
        <w:textAlignment w:val="bottom"/>
        <w:rPr>
          <w:rFonts w:ascii="宋体"/>
          <w:sz w:val="24"/>
        </w:rPr>
      </w:pPr>
      <w:r>
        <w:rPr>
          <w:rFonts w:hint="eastAsia" w:ascii="宋体"/>
          <w:sz w:val="24"/>
        </w:rPr>
        <w:t>二、</w:t>
      </w:r>
      <w:r>
        <w:rPr>
          <w:rFonts w:hint="eastAsia" w:ascii="宋体"/>
          <w:sz w:val="24"/>
        </w:rPr>
        <w:tab/>
      </w:r>
      <w:r>
        <w:rPr>
          <w:rFonts w:hint="eastAsia" w:ascii="宋体"/>
          <w:sz w:val="24"/>
        </w:rPr>
        <w:t>设计内容要求</w:t>
      </w:r>
    </w:p>
    <w:p>
      <w:pPr>
        <w:widowControl/>
        <w:autoSpaceDE w:val="0"/>
        <w:autoSpaceDN w:val="0"/>
        <w:spacing w:line="360" w:lineRule="auto"/>
        <w:ind w:firstLine="480"/>
        <w:textAlignment w:val="bottom"/>
        <w:rPr>
          <w:rFonts w:ascii="宋体"/>
          <w:sz w:val="24"/>
        </w:rPr>
      </w:pPr>
      <w:r>
        <w:rPr>
          <w:rFonts w:hint="eastAsia" w:ascii="宋体"/>
          <w:sz w:val="24"/>
        </w:rPr>
        <w:t xml:space="preserve">    本项目设计内容包含为视觉基本要素系统和视觉应用要素系统，与校园文化相关的视觉内容，主要包括：</w:t>
      </w:r>
    </w:p>
    <w:p>
      <w:pPr>
        <w:widowControl/>
        <w:autoSpaceDE w:val="0"/>
        <w:autoSpaceDN w:val="0"/>
        <w:spacing w:line="360" w:lineRule="auto"/>
        <w:ind w:firstLine="480"/>
        <w:textAlignment w:val="bottom"/>
        <w:rPr>
          <w:rFonts w:ascii="宋体"/>
          <w:sz w:val="24"/>
        </w:rPr>
      </w:pPr>
      <w:r>
        <w:rPr>
          <w:rFonts w:hint="eastAsia" w:ascii="宋体"/>
          <w:sz w:val="24"/>
        </w:rPr>
        <w:t>1.</w:t>
      </w:r>
      <w:r>
        <w:rPr>
          <w:rFonts w:hint="eastAsia" w:ascii="宋体"/>
          <w:sz w:val="24"/>
        </w:rPr>
        <w:tab/>
      </w:r>
      <w:r>
        <w:rPr>
          <w:rFonts w:hint="eastAsia" w:ascii="宋体"/>
          <w:sz w:val="24"/>
        </w:rPr>
        <w:t>视觉基本要素系统</w:t>
      </w:r>
    </w:p>
    <w:p>
      <w:pPr>
        <w:widowControl/>
        <w:autoSpaceDE w:val="0"/>
        <w:autoSpaceDN w:val="0"/>
        <w:spacing w:line="360" w:lineRule="auto"/>
        <w:ind w:firstLine="480"/>
        <w:textAlignment w:val="bottom"/>
        <w:rPr>
          <w:rFonts w:ascii="宋体"/>
          <w:sz w:val="24"/>
        </w:rPr>
      </w:pPr>
      <w:r>
        <w:rPr>
          <w:rFonts w:hint="eastAsia" w:ascii="宋体"/>
          <w:sz w:val="24"/>
        </w:rPr>
        <w:t>a)</w:t>
      </w:r>
      <w:r>
        <w:rPr>
          <w:rFonts w:hint="eastAsia" w:ascii="宋体"/>
          <w:sz w:val="24"/>
        </w:rPr>
        <w:tab/>
      </w:r>
      <w:r>
        <w:rPr>
          <w:rFonts w:hint="eastAsia" w:ascii="宋体"/>
          <w:sz w:val="24"/>
        </w:rPr>
        <w:t>学校Logo规范、学校Logo释义设计说明、Logo方格坐标制图、Logo墨稿、Logo反白稿等；</w:t>
      </w:r>
    </w:p>
    <w:p>
      <w:pPr>
        <w:widowControl/>
        <w:autoSpaceDE w:val="0"/>
        <w:autoSpaceDN w:val="0"/>
        <w:spacing w:line="360" w:lineRule="auto"/>
        <w:ind w:firstLine="480"/>
        <w:textAlignment w:val="bottom"/>
        <w:rPr>
          <w:rFonts w:ascii="宋体"/>
          <w:sz w:val="24"/>
        </w:rPr>
      </w:pPr>
      <w:r>
        <w:rPr>
          <w:rFonts w:hint="eastAsia" w:ascii="宋体"/>
          <w:sz w:val="24"/>
        </w:rPr>
        <w:t>b)</w:t>
      </w:r>
      <w:r>
        <w:rPr>
          <w:rFonts w:hint="eastAsia" w:ascii="宋体"/>
          <w:sz w:val="24"/>
        </w:rPr>
        <w:tab/>
      </w:r>
      <w:r>
        <w:rPr>
          <w:rFonts w:hint="eastAsia" w:ascii="宋体"/>
          <w:sz w:val="24"/>
        </w:rPr>
        <w:t>标准字体规范、标准英文字体规范；</w:t>
      </w:r>
    </w:p>
    <w:p>
      <w:pPr>
        <w:widowControl/>
        <w:autoSpaceDE w:val="0"/>
        <w:autoSpaceDN w:val="0"/>
        <w:spacing w:line="360" w:lineRule="auto"/>
        <w:ind w:firstLine="480"/>
        <w:textAlignment w:val="bottom"/>
        <w:rPr>
          <w:rFonts w:ascii="宋体"/>
          <w:sz w:val="24"/>
        </w:rPr>
      </w:pPr>
      <w:r>
        <w:rPr>
          <w:rFonts w:hint="eastAsia" w:ascii="宋体"/>
          <w:sz w:val="24"/>
        </w:rPr>
        <w:t>c)</w:t>
      </w:r>
      <w:r>
        <w:rPr>
          <w:rFonts w:hint="eastAsia" w:ascii="宋体"/>
          <w:sz w:val="24"/>
        </w:rPr>
        <w:tab/>
      </w:r>
      <w:r>
        <w:rPr>
          <w:rFonts w:hint="eastAsia" w:ascii="宋体"/>
          <w:sz w:val="24"/>
        </w:rPr>
        <w:t>学校Logo标准色规范、学校辅助色设计、色彩搭配专用表等；</w:t>
      </w:r>
    </w:p>
    <w:p>
      <w:pPr>
        <w:widowControl/>
        <w:autoSpaceDE w:val="0"/>
        <w:autoSpaceDN w:val="0"/>
        <w:spacing w:line="360" w:lineRule="auto"/>
        <w:ind w:firstLine="480"/>
        <w:textAlignment w:val="bottom"/>
        <w:rPr>
          <w:rFonts w:ascii="宋体"/>
          <w:sz w:val="24"/>
        </w:rPr>
      </w:pPr>
      <w:r>
        <w:rPr>
          <w:rFonts w:hint="eastAsia" w:ascii="宋体"/>
          <w:sz w:val="24"/>
        </w:rPr>
        <w:t>d)</w:t>
      </w:r>
      <w:r>
        <w:rPr>
          <w:rFonts w:hint="eastAsia" w:ascii="宋体"/>
          <w:sz w:val="24"/>
        </w:rPr>
        <w:tab/>
      </w:r>
      <w:r>
        <w:rPr>
          <w:rFonts w:hint="eastAsia" w:ascii="宋体"/>
          <w:sz w:val="24"/>
        </w:rPr>
        <w:t>校园徽章设计、辅助图形设计、辅助图形使用规范；</w:t>
      </w:r>
    </w:p>
    <w:p>
      <w:pPr>
        <w:widowControl/>
        <w:autoSpaceDE w:val="0"/>
        <w:autoSpaceDN w:val="0"/>
        <w:spacing w:line="360" w:lineRule="auto"/>
        <w:ind w:firstLine="480"/>
        <w:textAlignment w:val="bottom"/>
        <w:rPr>
          <w:rFonts w:ascii="宋体"/>
          <w:sz w:val="24"/>
        </w:rPr>
      </w:pPr>
      <w:r>
        <w:rPr>
          <w:rFonts w:hint="eastAsia" w:ascii="宋体"/>
          <w:sz w:val="24"/>
        </w:rPr>
        <w:t>e)</w:t>
      </w:r>
      <w:r>
        <w:rPr>
          <w:rFonts w:hint="eastAsia" w:ascii="宋体"/>
          <w:sz w:val="24"/>
        </w:rPr>
        <w:tab/>
      </w:r>
      <w:r>
        <w:rPr>
          <w:rFonts w:hint="eastAsia" w:ascii="宋体"/>
          <w:sz w:val="24"/>
        </w:rPr>
        <w:t>学校标识组合规范：中英文组合规范、二级学院组合规范等；</w:t>
      </w:r>
    </w:p>
    <w:p>
      <w:pPr>
        <w:widowControl/>
        <w:autoSpaceDE w:val="0"/>
        <w:autoSpaceDN w:val="0"/>
        <w:spacing w:line="360" w:lineRule="auto"/>
        <w:ind w:firstLine="480"/>
        <w:textAlignment w:val="bottom"/>
        <w:rPr>
          <w:rFonts w:ascii="宋体"/>
          <w:sz w:val="24"/>
        </w:rPr>
      </w:pPr>
      <w:r>
        <w:rPr>
          <w:rFonts w:hint="eastAsia" w:ascii="宋体"/>
          <w:sz w:val="24"/>
        </w:rPr>
        <w:t>f)</w:t>
      </w:r>
      <w:r>
        <w:rPr>
          <w:rFonts w:hint="eastAsia" w:ascii="宋体"/>
          <w:sz w:val="24"/>
        </w:rPr>
        <w:tab/>
      </w:r>
      <w:r>
        <w:rPr>
          <w:rFonts w:hint="eastAsia" w:ascii="宋体"/>
          <w:sz w:val="24"/>
        </w:rPr>
        <w:t>Logo禁止组合规范、图形禁止使用规范、色彩禁止使用规范。</w:t>
      </w:r>
    </w:p>
    <w:p>
      <w:pPr>
        <w:widowControl/>
        <w:autoSpaceDE w:val="0"/>
        <w:autoSpaceDN w:val="0"/>
        <w:spacing w:line="360" w:lineRule="auto"/>
        <w:ind w:firstLine="480"/>
        <w:textAlignment w:val="bottom"/>
        <w:rPr>
          <w:rFonts w:ascii="宋体"/>
          <w:sz w:val="24"/>
        </w:rPr>
      </w:pPr>
    </w:p>
    <w:p>
      <w:pPr>
        <w:widowControl/>
        <w:autoSpaceDE w:val="0"/>
        <w:autoSpaceDN w:val="0"/>
        <w:spacing w:line="360" w:lineRule="auto"/>
        <w:ind w:firstLine="480"/>
        <w:textAlignment w:val="bottom"/>
        <w:rPr>
          <w:rFonts w:ascii="宋体"/>
          <w:sz w:val="24"/>
        </w:rPr>
      </w:pPr>
      <w:r>
        <w:rPr>
          <w:rFonts w:hint="eastAsia" w:ascii="宋体"/>
          <w:sz w:val="24"/>
        </w:rPr>
        <w:t>2.</w:t>
      </w:r>
      <w:r>
        <w:rPr>
          <w:rFonts w:hint="eastAsia" w:ascii="宋体"/>
          <w:sz w:val="24"/>
        </w:rPr>
        <w:tab/>
      </w:r>
      <w:r>
        <w:rPr>
          <w:rFonts w:hint="eastAsia" w:ascii="宋体"/>
          <w:sz w:val="24"/>
        </w:rPr>
        <w:t>视觉应用要素系统</w:t>
      </w:r>
    </w:p>
    <w:p>
      <w:pPr>
        <w:widowControl/>
        <w:autoSpaceDE w:val="0"/>
        <w:autoSpaceDN w:val="0"/>
        <w:spacing w:line="360" w:lineRule="auto"/>
        <w:ind w:firstLine="480"/>
        <w:textAlignment w:val="bottom"/>
        <w:rPr>
          <w:rFonts w:ascii="宋体"/>
          <w:sz w:val="24"/>
        </w:rPr>
      </w:pPr>
      <w:r>
        <w:rPr>
          <w:rFonts w:hint="eastAsia" w:ascii="宋体"/>
          <w:sz w:val="24"/>
        </w:rPr>
        <w:t>a)</w:t>
      </w:r>
      <w:r>
        <w:rPr>
          <w:rFonts w:hint="eastAsia" w:ascii="宋体"/>
          <w:sz w:val="24"/>
        </w:rPr>
        <w:tab/>
      </w:r>
      <w:r>
        <w:rPr>
          <w:rFonts w:hint="eastAsia" w:ascii="宋体"/>
          <w:sz w:val="24"/>
        </w:rPr>
        <w:t>办公用品类：名片、信封、信纸、资料夹、档案袋、学校校历（可编辑）、笔记本、定制U盘、纸杯、马克杯、PPT、word文本水印底图等；</w:t>
      </w:r>
    </w:p>
    <w:p>
      <w:pPr>
        <w:widowControl/>
        <w:autoSpaceDE w:val="0"/>
        <w:autoSpaceDN w:val="0"/>
        <w:spacing w:line="360" w:lineRule="auto"/>
        <w:ind w:firstLine="480"/>
        <w:textAlignment w:val="bottom"/>
        <w:rPr>
          <w:rFonts w:ascii="宋体"/>
          <w:sz w:val="24"/>
        </w:rPr>
      </w:pPr>
      <w:r>
        <w:rPr>
          <w:rFonts w:hint="eastAsia" w:ascii="宋体"/>
          <w:sz w:val="24"/>
        </w:rPr>
        <w:t>b)</w:t>
      </w:r>
      <w:r>
        <w:rPr>
          <w:rFonts w:hint="eastAsia" w:ascii="宋体"/>
          <w:sz w:val="24"/>
        </w:rPr>
        <w:tab/>
      </w:r>
      <w:r>
        <w:rPr>
          <w:rFonts w:hint="eastAsia" w:ascii="宋体"/>
          <w:sz w:val="24"/>
        </w:rPr>
        <w:t>事物用品类：校园卡（学生卡、教工卡）、学生证、校徽、校旗、停车证等；</w:t>
      </w:r>
    </w:p>
    <w:p>
      <w:pPr>
        <w:widowControl/>
        <w:autoSpaceDE w:val="0"/>
        <w:autoSpaceDN w:val="0"/>
        <w:spacing w:line="360" w:lineRule="auto"/>
        <w:ind w:firstLine="480"/>
        <w:textAlignment w:val="bottom"/>
        <w:rPr>
          <w:rFonts w:ascii="宋体"/>
          <w:sz w:val="24"/>
        </w:rPr>
      </w:pPr>
      <w:r>
        <w:rPr>
          <w:rFonts w:hint="eastAsia" w:ascii="宋体"/>
          <w:sz w:val="24"/>
        </w:rPr>
        <w:t>c)</w:t>
      </w:r>
      <w:r>
        <w:rPr>
          <w:rFonts w:hint="eastAsia" w:ascii="宋体"/>
          <w:sz w:val="24"/>
        </w:rPr>
        <w:tab/>
      </w:r>
      <w:r>
        <w:rPr>
          <w:rFonts w:hint="eastAsia" w:ascii="宋体"/>
          <w:sz w:val="24"/>
        </w:rPr>
        <w:t>环境指引类：二级学院标识牌、部门标识牌、公告栏、玻璃门贴、道旗设计、道路导视系统等；</w:t>
      </w:r>
    </w:p>
    <w:p>
      <w:pPr>
        <w:widowControl/>
        <w:autoSpaceDE w:val="0"/>
        <w:autoSpaceDN w:val="0"/>
        <w:spacing w:line="360" w:lineRule="auto"/>
        <w:ind w:firstLine="480"/>
        <w:textAlignment w:val="bottom"/>
        <w:rPr>
          <w:rFonts w:ascii="宋体"/>
          <w:sz w:val="24"/>
        </w:rPr>
      </w:pPr>
      <w:r>
        <w:rPr>
          <w:rFonts w:hint="eastAsia" w:ascii="宋体"/>
          <w:sz w:val="24"/>
        </w:rPr>
        <w:t>d)</w:t>
      </w:r>
      <w:r>
        <w:rPr>
          <w:rFonts w:hint="eastAsia" w:ascii="宋体"/>
          <w:sz w:val="24"/>
        </w:rPr>
        <w:tab/>
      </w:r>
      <w:r>
        <w:rPr>
          <w:rFonts w:hint="eastAsia" w:ascii="宋体"/>
          <w:sz w:val="24"/>
        </w:rPr>
        <w:t>文化宣传类：邀请函、书签、水笔、文化衫、手提袋等。</w:t>
      </w:r>
    </w:p>
    <w:p>
      <w:pPr>
        <w:widowControl/>
        <w:autoSpaceDE w:val="0"/>
        <w:autoSpaceDN w:val="0"/>
        <w:spacing w:line="360" w:lineRule="auto"/>
        <w:ind w:firstLine="480"/>
        <w:textAlignment w:val="bottom"/>
        <w:rPr>
          <w:rFonts w:ascii="宋体"/>
          <w:sz w:val="24"/>
        </w:rPr>
      </w:pPr>
    </w:p>
    <w:p>
      <w:pPr>
        <w:widowControl/>
        <w:autoSpaceDE w:val="0"/>
        <w:autoSpaceDN w:val="0"/>
        <w:spacing w:line="360" w:lineRule="auto"/>
        <w:ind w:firstLine="480"/>
        <w:textAlignment w:val="bottom"/>
        <w:rPr>
          <w:rFonts w:ascii="宋体"/>
          <w:sz w:val="24"/>
        </w:rPr>
      </w:pPr>
      <w:r>
        <w:rPr>
          <w:rFonts w:hint="eastAsia" w:ascii="宋体"/>
          <w:sz w:val="24"/>
        </w:rPr>
        <w:t>三、</w:t>
      </w:r>
      <w:r>
        <w:rPr>
          <w:rFonts w:hint="eastAsia" w:ascii="宋体"/>
          <w:sz w:val="24"/>
        </w:rPr>
        <w:tab/>
      </w:r>
      <w:r>
        <w:rPr>
          <w:rFonts w:hint="eastAsia" w:ascii="宋体"/>
          <w:sz w:val="24"/>
        </w:rPr>
        <w:t>设计文件要求</w:t>
      </w:r>
    </w:p>
    <w:p>
      <w:pPr>
        <w:widowControl/>
        <w:autoSpaceDE w:val="0"/>
        <w:autoSpaceDN w:val="0"/>
        <w:spacing w:line="360" w:lineRule="auto"/>
        <w:ind w:firstLine="480"/>
        <w:textAlignment w:val="bottom"/>
        <w:rPr>
          <w:rFonts w:ascii="宋体"/>
          <w:sz w:val="24"/>
        </w:rPr>
      </w:pPr>
      <w:r>
        <w:rPr>
          <w:rFonts w:hint="eastAsia" w:ascii="宋体"/>
          <w:sz w:val="24"/>
        </w:rPr>
        <w:t>1.</w:t>
      </w:r>
      <w:r>
        <w:rPr>
          <w:rFonts w:hint="eastAsia" w:ascii="宋体"/>
          <w:sz w:val="24"/>
        </w:rPr>
        <w:tab/>
      </w:r>
      <w:r>
        <w:rPr>
          <w:rFonts w:hint="eastAsia" w:ascii="宋体"/>
          <w:sz w:val="24"/>
        </w:rPr>
        <w:t>投标人需要保证提交的作品原创性，如果设计内容有争议，由投标方负全责。</w:t>
      </w:r>
    </w:p>
    <w:p>
      <w:pPr>
        <w:widowControl/>
        <w:autoSpaceDE w:val="0"/>
        <w:autoSpaceDN w:val="0"/>
        <w:spacing w:line="360" w:lineRule="auto"/>
        <w:ind w:firstLine="480"/>
        <w:textAlignment w:val="bottom"/>
        <w:rPr>
          <w:rFonts w:ascii="宋体"/>
          <w:sz w:val="24"/>
        </w:rPr>
      </w:pPr>
      <w:r>
        <w:rPr>
          <w:rFonts w:hint="eastAsia" w:ascii="宋体"/>
          <w:sz w:val="24"/>
        </w:rPr>
        <w:t>2.</w:t>
      </w:r>
      <w:r>
        <w:rPr>
          <w:rFonts w:hint="eastAsia" w:ascii="宋体"/>
          <w:sz w:val="24"/>
        </w:rPr>
        <w:tab/>
      </w:r>
      <w:r>
        <w:rPr>
          <w:rFonts w:hint="eastAsia" w:ascii="宋体"/>
          <w:sz w:val="24"/>
        </w:rPr>
        <w:t>上海政法学院形象标识设计方案需提供表达设计内容的PDF文件，按照规范设计，并附有说明文字。</w:t>
      </w:r>
    </w:p>
    <w:p>
      <w:pPr>
        <w:widowControl/>
        <w:autoSpaceDE w:val="0"/>
        <w:autoSpaceDN w:val="0"/>
        <w:spacing w:line="360" w:lineRule="auto"/>
        <w:ind w:firstLine="480"/>
        <w:textAlignment w:val="bottom"/>
        <w:rPr>
          <w:rFonts w:ascii="宋体"/>
          <w:sz w:val="24"/>
        </w:rPr>
      </w:pPr>
      <w:r>
        <w:rPr>
          <w:rFonts w:hint="eastAsia" w:ascii="宋体"/>
          <w:sz w:val="24"/>
        </w:rPr>
        <w:t>3.</w:t>
      </w:r>
      <w:r>
        <w:rPr>
          <w:rFonts w:hint="eastAsia" w:ascii="宋体"/>
          <w:sz w:val="24"/>
        </w:rPr>
        <w:tab/>
      </w:r>
      <w:r>
        <w:rPr>
          <w:rFonts w:hint="eastAsia" w:ascii="宋体"/>
          <w:sz w:val="24"/>
        </w:rPr>
        <w:t>中标后需向我方提供PSD源文件（cc以上版本）、AI源文件（cc以上版本），设计稿jpg打包文件。</w:t>
      </w:r>
    </w:p>
    <w:p>
      <w:pPr>
        <w:widowControl/>
        <w:autoSpaceDE w:val="0"/>
        <w:autoSpaceDN w:val="0"/>
        <w:spacing w:line="360" w:lineRule="auto"/>
        <w:ind w:firstLine="480"/>
        <w:textAlignment w:val="bottom"/>
        <w:rPr>
          <w:rFonts w:ascii="宋体"/>
          <w:sz w:val="24"/>
        </w:rPr>
      </w:pPr>
      <w:r>
        <w:rPr>
          <w:rFonts w:hint="eastAsia" w:ascii="宋体"/>
          <w:sz w:val="24"/>
        </w:rPr>
        <w:t>中标后中标方案的相关知识产权全部为上海政法学院所有，并根据上海政法学院的要求，进一步修改和完善方案，至上海政法学院形象标识系统建设项目顺利实施。</w:t>
      </w:r>
    </w:p>
    <w:p>
      <w:pPr>
        <w:widowControl/>
        <w:autoSpaceDE w:val="0"/>
        <w:autoSpaceDN w:val="0"/>
        <w:spacing w:line="360" w:lineRule="auto"/>
        <w:ind w:firstLine="480"/>
        <w:textAlignment w:val="bottom"/>
        <w:rPr>
          <w:rFonts w:ascii="宋体"/>
          <w:sz w:val="24"/>
        </w:rPr>
      </w:pPr>
    </w:p>
    <w:p>
      <w:pPr>
        <w:widowControl/>
        <w:autoSpaceDE w:val="0"/>
        <w:autoSpaceDN w:val="0"/>
        <w:spacing w:line="360" w:lineRule="auto"/>
        <w:ind w:firstLine="480"/>
        <w:textAlignment w:val="bottom"/>
        <w:rPr>
          <w:rFonts w:ascii="宋体"/>
          <w:sz w:val="24"/>
        </w:rPr>
      </w:pPr>
    </w:p>
    <w:p>
      <w:pPr>
        <w:widowControl/>
        <w:autoSpaceDE w:val="0"/>
        <w:autoSpaceDN w:val="0"/>
        <w:spacing w:line="360" w:lineRule="auto"/>
        <w:ind w:firstLine="480"/>
        <w:textAlignment w:val="bottom"/>
        <w:rPr>
          <w:rFonts w:ascii="宋体"/>
          <w:sz w:val="24"/>
        </w:rPr>
      </w:pPr>
    </w:p>
    <w:p>
      <w:pPr>
        <w:spacing w:line="360" w:lineRule="auto"/>
        <w:jc w:val="center"/>
        <w:outlineLvl w:val="0"/>
        <w:rPr>
          <w:rFonts w:ascii="宋体"/>
          <w:b/>
          <w:sz w:val="28"/>
        </w:rPr>
      </w:pPr>
      <w:r>
        <w:rPr>
          <w:rFonts w:hint="eastAsia" w:ascii="宋体"/>
          <w:b/>
          <w:sz w:val="28"/>
        </w:rPr>
        <w:t>响应文件的内容和要求</w:t>
      </w:r>
    </w:p>
    <w:p>
      <w:pPr>
        <w:spacing w:line="360" w:lineRule="auto"/>
        <w:jc w:val="center"/>
        <w:outlineLvl w:val="0"/>
        <w:rPr>
          <w:rFonts w:ascii="宋体"/>
          <w:b/>
          <w:sz w:val="28"/>
        </w:rPr>
      </w:pPr>
    </w:p>
    <w:p>
      <w:pPr>
        <w:widowControl/>
        <w:autoSpaceDE w:val="0"/>
        <w:autoSpaceDN w:val="0"/>
        <w:spacing w:line="360" w:lineRule="auto"/>
        <w:textAlignment w:val="bottom"/>
        <w:rPr>
          <w:rFonts w:ascii="宋体"/>
          <w:sz w:val="24"/>
        </w:rPr>
      </w:pPr>
      <w:r>
        <w:rPr>
          <w:rFonts w:hint="eastAsia" w:ascii="宋体"/>
          <w:sz w:val="24"/>
        </w:rPr>
        <w:t>响应文件主要内容</w:t>
      </w:r>
      <w:r>
        <w:rPr>
          <w:rFonts w:ascii="宋体"/>
          <w:sz w:val="24"/>
        </w:rPr>
        <w:t>:</w:t>
      </w:r>
    </w:p>
    <w:p>
      <w:pPr>
        <w:widowControl/>
        <w:numPr>
          <w:ilvl w:val="1"/>
          <w:numId w:val="3"/>
        </w:numPr>
        <w:tabs>
          <w:tab w:val="left" w:pos="0"/>
        </w:tabs>
        <w:autoSpaceDE w:val="0"/>
        <w:autoSpaceDN w:val="0"/>
        <w:spacing w:line="360" w:lineRule="auto"/>
        <w:textAlignment w:val="bottom"/>
        <w:rPr>
          <w:rFonts w:ascii="宋体"/>
          <w:sz w:val="24"/>
        </w:rPr>
      </w:pPr>
      <w:r>
        <w:rPr>
          <w:rFonts w:hint="eastAsia" w:ascii="宋体"/>
          <w:sz w:val="24"/>
        </w:rPr>
        <w:t>法人授权书</w:t>
      </w:r>
    </w:p>
    <w:p>
      <w:pPr>
        <w:widowControl/>
        <w:numPr>
          <w:ilvl w:val="1"/>
          <w:numId w:val="3"/>
        </w:numPr>
        <w:tabs>
          <w:tab w:val="left" w:pos="0"/>
        </w:tabs>
        <w:autoSpaceDE w:val="0"/>
        <w:autoSpaceDN w:val="0"/>
        <w:spacing w:line="360" w:lineRule="auto"/>
        <w:textAlignment w:val="bottom"/>
        <w:rPr>
          <w:rFonts w:ascii="宋体"/>
          <w:sz w:val="24"/>
        </w:rPr>
      </w:pPr>
      <w:r>
        <w:rPr>
          <w:rFonts w:hint="eastAsia" w:ascii="宋体"/>
          <w:sz w:val="24"/>
        </w:rPr>
        <w:t>报价函；</w:t>
      </w:r>
    </w:p>
    <w:p>
      <w:pPr>
        <w:widowControl/>
        <w:numPr>
          <w:ilvl w:val="1"/>
          <w:numId w:val="3"/>
        </w:numPr>
        <w:autoSpaceDE w:val="0"/>
        <w:autoSpaceDN w:val="0"/>
        <w:spacing w:line="360" w:lineRule="auto"/>
        <w:textAlignment w:val="bottom"/>
        <w:rPr>
          <w:rFonts w:ascii="宋体"/>
          <w:sz w:val="24"/>
        </w:rPr>
      </w:pPr>
      <w:r>
        <w:rPr>
          <w:rFonts w:hint="eastAsia" w:ascii="宋体"/>
          <w:sz w:val="24"/>
        </w:rPr>
        <w:t>公司简介、营业执照及资质复印件；</w:t>
      </w:r>
    </w:p>
    <w:p>
      <w:pPr>
        <w:widowControl/>
        <w:numPr>
          <w:ilvl w:val="1"/>
          <w:numId w:val="3"/>
        </w:numPr>
        <w:tabs>
          <w:tab w:val="left" w:pos="0"/>
        </w:tabs>
        <w:autoSpaceDE w:val="0"/>
        <w:autoSpaceDN w:val="0"/>
        <w:spacing w:line="360" w:lineRule="auto"/>
        <w:textAlignment w:val="bottom"/>
        <w:rPr>
          <w:rFonts w:ascii="宋体"/>
          <w:sz w:val="24"/>
        </w:rPr>
      </w:pPr>
      <w:r>
        <w:rPr>
          <w:rFonts w:hint="eastAsia" w:ascii="宋体"/>
          <w:sz w:val="24"/>
        </w:rPr>
        <w:t>响应文件情况汇总表；</w:t>
      </w:r>
    </w:p>
    <w:p>
      <w:pPr>
        <w:widowControl/>
        <w:numPr>
          <w:ilvl w:val="1"/>
          <w:numId w:val="3"/>
        </w:numPr>
        <w:autoSpaceDE w:val="0"/>
        <w:autoSpaceDN w:val="0"/>
        <w:spacing w:line="360" w:lineRule="auto"/>
        <w:textAlignment w:val="bottom"/>
        <w:rPr>
          <w:rFonts w:ascii="宋体"/>
          <w:sz w:val="24"/>
        </w:rPr>
      </w:pPr>
      <w:r>
        <w:rPr>
          <w:rFonts w:hint="eastAsia" w:ascii="宋体"/>
          <w:sz w:val="24"/>
        </w:rPr>
        <w:t>公司近几年设计的成功案例；</w:t>
      </w:r>
    </w:p>
    <w:p>
      <w:pPr>
        <w:widowControl/>
        <w:numPr>
          <w:ilvl w:val="1"/>
          <w:numId w:val="3"/>
        </w:numPr>
        <w:autoSpaceDE w:val="0"/>
        <w:autoSpaceDN w:val="0"/>
        <w:spacing w:line="360" w:lineRule="auto"/>
        <w:textAlignment w:val="bottom"/>
        <w:rPr>
          <w:rFonts w:ascii="宋体"/>
          <w:sz w:val="24"/>
        </w:rPr>
      </w:pPr>
      <w:r>
        <w:rPr>
          <w:rFonts w:hint="eastAsia" w:ascii="宋体"/>
          <w:sz w:val="24"/>
        </w:rPr>
        <w:t>根据学校官方网站现有的标识及政法学校的特色，随响应文件附两套形象标识设计稿</w:t>
      </w:r>
      <w:r>
        <w:rPr>
          <w:rFonts w:ascii="宋体"/>
          <w:sz w:val="24"/>
        </w:rPr>
        <w:t>PDF</w:t>
      </w:r>
      <w:r>
        <w:rPr>
          <w:rFonts w:hint="eastAsia" w:ascii="宋体"/>
          <w:sz w:val="24"/>
        </w:rPr>
        <w:t>小样；</w:t>
      </w:r>
    </w:p>
    <w:p>
      <w:pPr>
        <w:widowControl/>
        <w:numPr>
          <w:ilvl w:val="1"/>
          <w:numId w:val="3"/>
        </w:numPr>
        <w:autoSpaceDE w:val="0"/>
        <w:autoSpaceDN w:val="0"/>
        <w:spacing w:line="360" w:lineRule="auto"/>
        <w:textAlignment w:val="bottom"/>
        <w:rPr>
          <w:rFonts w:ascii="宋体"/>
          <w:sz w:val="24"/>
        </w:rPr>
      </w:pPr>
      <w:r>
        <w:rPr>
          <w:rFonts w:hint="eastAsia" w:ascii="宋体"/>
          <w:sz w:val="24"/>
        </w:rPr>
        <w:t>其他有必要说明情况。</w:t>
      </w:r>
    </w:p>
    <w:p>
      <w:pPr>
        <w:spacing w:line="360" w:lineRule="auto"/>
        <w:ind w:firstLine="480"/>
        <w:rPr>
          <w:rFonts w:ascii="宋体"/>
          <w:sz w:val="24"/>
        </w:rPr>
      </w:pPr>
    </w:p>
    <w:p>
      <w:pPr>
        <w:spacing w:line="360" w:lineRule="auto"/>
        <w:ind w:firstLine="480"/>
        <w:rPr>
          <w:rFonts w:ascii="宋体"/>
          <w:sz w:val="24"/>
        </w:rPr>
      </w:pPr>
    </w:p>
    <w:p>
      <w:pPr>
        <w:spacing w:line="360" w:lineRule="auto"/>
        <w:ind w:firstLine="480"/>
        <w:rPr>
          <w:rFonts w:ascii="宋体"/>
          <w:sz w:val="24"/>
        </w:rPr>
      </w:pPr>
    </w:p>
    <w:p>
      <w:pPr>
        <w:spacing w:line="360" w:lineRule="auto"/>
        <w:ind w:firstLine="480"/>
        <w:rPr>
          <w:rFonts w:ascii="宋体"/>
          <w:sz w:val="24"/>
        </w:rPr>
      </w:pPr>
    </w:p>
    <w:p>
      <w:pPr>
        <w:spacing w:line="360" w:lineRule="auto"/>
        <w:ind w:firstLine="480"/>
        <w:rPr>
          <w:rFonts w:ascii="宋体"/>
          <w:sz w:val="24"/>
        </w:rPr>
      </w:pPr>
    </w:p>
    <w:p>
      <w:pPr>
        <w:spacing w:line="360" w:lineRule="auto"/>
        <w:ind w:firstLine="480"/>
        <w:rPr>
          <w:rFonts w:ascii="宋体"/>
          <w:sz w:val="24"/>
        </w:rPr>
      </w:pPr>
    </w:p>
    <w:p>
      <w:pPr>
        <w:spacing w:line="360" w:lineRule="auto"/>
        <w:ind w:firstLine="480"/>
        <w:rPr>
          <w:rFonts w:ascii="宋体"/>
          <w:sz w:val="24"/>
        </w:rPr>
      </w:pPr>
    </w:p>
    <w:p>
      <w:pPr>
        <w:spacing w:line="360" w:lineRule="auto"/>
        <w:ind w:firstLine="480"/>
        <w:rPr>
          <w:rFonts w:ascii="宋体"/>
          <w:sz w:val="24"/>
        </w:rPr>
      </w:pPr>
    </w:p>
    <w:p>
      <w:pPr>
        <w:spacing w:line="360" w:lineRule="auto"/>
        <w:ind w:firstLine="480"/>
        <w:rPr>
          <w:rFonts w:ascii="宋体"/>
          <w:sz w:val="24"/>
        </w:rPr>
      </w:pPr>
    </w:p>
    <w:p>
      <w:pPr>
        <w:adjustRightInd w:val="0"/>
        <w:snapToGrid w:val="0"/>
        <w:spacing w:after="120" w:afterLines="50" w:line="360" w:lineRule="auto"/>
        <w:jc w:val="center"/>
        <w:rPr>
          <w:rFonts w:ascii="宋体" w:hAnsi="宋体"/>
          <w:b/>
          <w:sz w:val="32"/>
        </w:rPr>
      </w:pPr>
      <w:r>
        <w:rPr>
          <w:rFonts w:ascii="宋体"/>
          <w:sz w:val="24"/>
        </w:rPr>
        <w:br w:type="page"/>
      </w:r>
      <w:r>
        <w:rPr>
          <w:rFonts w:ascii="宋体" w:hAnsi="宋体"/>
          <w:b/>
          <w:sz w:val="32"/>
        </w:rPr>
        <w:t>法定代表人证明书</w:t>
      </w:r>
    </w:p>
    <w:p>
      <w:pPr>
        <w:spacing w:line="360" w:lineRule="auto"/>
        <w:jc w:val="center"/>
        <w:rPr>
          <w:rFonts w:ascii="宋体" w:hAnsi="宋体"/>
          <w:b/>
          <w:spacing w:val="20"/>
          <w:sz w:val="32"/>
        </w:rPr>
      </w:pPr>
    </w:p>
    <w:p>
      <w:pPr>
        <w:spacing w:line="360" w:lineRule="auto"/>
        <w:rPr>
          <w:rFonts w:ascii="宋体" w:hAnsi="宋体"/>
        </w:rPr>
      </w:pPr>
    </w:p>
    <w:p>
      <w:pPr>
        <w:spacing w:line="360" w:lineRule="auto"/>
        <w:ind w:firstLine="420" w:firstLineChars="200"/>
        <w:rPr>
          <w:rFonts w:ascii="宋体" w:hAnsi="宋体"/>
        </w:rPr>
      </w:pPr>
      <w:r>
        <w:rPr>
          <w:rFonts w:ascii="宋体" w:hAnsi="宋体"/>
          <w:u w:val="single"/>
        </w:rPr>
        <w:t xml:space="preserve">                  </w:t>
      </w:r>
      <w:r>
        <w:rPr>
          <w:rFonts w:ascii="宋体" w:hAnsi="宋体"/>
        </w:rPr>
        <w:t>先生/女士</w:t>
      </w:r>
      <w:r>
        <w:rPr>
          <w:rFonts w:hint="eastAsia" w:ascii="宋体" w:hAnsi="宋体"/>
        </w:rPr>
        <w:t>，身份证号：</w:t>
      </w:r>
      <w:r>
        <w:rPr>
          <w:rFonts w:ascii="宋体" w:hAnsi="宋体"/>
          <w:u w:val="single"/>
        </w:rPr>
        <w:t xml:space="preserve">               </w:t>
      </w:r>
      <w:r>
        <w:rPr>
          <w:rFonts w:hint="eastAsia" w:ascii="宋体" w:hAnsi="宋体"/>
        </w:rPr>
        <w:t>，</w:t>
      </w:r>
      <w:r>
        <w:rPr>
          <w:rFonts w:ascii="宋体" w:hAnsi="宋体"/>
        </w:rPr>
        <w:t>现担任</w:t>
      </w:r>
      <w:r>
        <w:rPr>
          <w:rFonts w:ascii="宋体" w:hAnsi="宋体"/>
          <w:u w:val="single"/>
        </w:rPr>
        <w:t xml:space="preserve">          </w:t>
      </w:r>
      <w:r>
        <w:rPr>
          <w:rFonts w:ascii="宋体" w:hAnsi="宋体"/>
        </w:rPr>
        <w:t>职务，负责全面工作，为我单位的法定代表人。</w:t>
      </w:r>
    </w:p>
    <w:p>
      <w:pPr>
        <w:spacing w:line="360" w:lineRule="auto"/>
        <w:ind w:firstLine="420" w:firstLineChars="200"/>
        <w:rPr>
          <w:rFonts w:ascii="宋体" w:hAnsi="宋体"/>
        </w:rPr>
      </w:pPr>
      <w:r>
        <w:rPr>
          <w:rFonts w:ascii="宋体" w:hAnsi="宋体"/>
        </w:rPr>
        <w:t>特此证明。</w:t>
      </w:r>
    </w:p>
    <w:p>
      <w:pPr>
        <w:spacing w:line="360" w:lineRule="auto"/>
        <w:rPr>
          <w:rFonts w:ascii="宋体" w:hAnsi="宋体"/>
        </w:rPr>
      </w:pPr>
    </w:p>
    <w:p>
      <w:pPr>
        <w:spacing w:line="360" w:lineRule="auto"/>
        <w:rPr>
          <w:rFonts w:ascii="宋体" w:hAnsi="宋体"/>
          <w:u w:val="single"/>
        </w:rPr>
      </w:pPr>
      <w:r>
        <w:rPr>
          <w:rFonts w:hint="eastAsia" w:ascii="宋体" w:hAnsi="宋体"/>
        </w:rPr>
        <w:t>响应方</w:t>
      </w:r>
      <w:r>
        <w:rPr>
          <w:rFonts w:ascii="宋体" w:hAnsi="宋体"/>
        </w:rPr>
        <w:t>全称：</w:t>
      </w:r>
      <w:r>
        <w:rPr>
          <w:rFonts w:ascii="宋体" w:hAnsi="宋体"/>
          <w:u w:val="single"/>
        </w:rPr>
        <w:t xml:space="preserve">               </w:t>
      </w:r>
    </w:p>
    <w:p>
      <w:pPr>
        <w:spacing w:line="360" w:lineRule="auto"/>
        <w:rPr>
          <w:rFonts w:ascii="宋体" w:hAnsi="宋体"/>
        </w:rPr>
      </w:pPr>
      <w:r>
        <w:rPr>
          <w:rFonts w:hint="eastAsia" w:ascii="宋体" w:hAnsi="宋体"/>
        </w:rPr>
        <w:t>（</w:t>
      </w:r>
      <w:r>
        <w:rPr>
          <w:rFonts w:ascii="宋体" w:hAnsi="宋体"/>
        </w:rPr>
        <w:t>企业公章）</w:t>
      </w:r>
    </w:p>
    <w:p>
      <w:pPr>
        <w:pBdr>
          <w:bottom w:val="single" w:color="auto" w:sz="6" w:space="1"/>
        </w:pBdr>
        <w:spacing w:line="360" w:lineRule="auto"/>
        <w:rPr>
          <w:rFonts w:ascii="宋体" w:hAnsi="宋体"/>
        </w:rPr>
      </w:pPr>
      <w:r>
        <w:rPr>
          <w:rFonts w:ascii="宋体" w:hAnsi="宋体"/>
        </w:rPr>
        <w:t>日期：</w:t>
      </w:r>
    </w:p>
    <w:p>
      <w:pPr>
        <w:pBdr>
          <w:bottom w:val="single" w:color="auto" w:sz="6" w:space="1"/>
        </w:pBdr>
        <w:spacing w:line="360" w:lineRule="auto"/>
        <w:rPr>
          <w:rFonts w:ascii="宋体" w:hAnsi="宋体"/>
        </w:rPr>
      </w:pPr>
    </w:p>
    <w:p>
      <w:pPr>
        <w:spacing w:line="360" w:lineRule="auto"/>
        <w:rPr>
          <w:rFonts w:ascii="宋体" w:hAnsi="宋体"/>
        </w:rPr>
      </w:pPr>
    </w:p>
    <w:p>
      <w:pPr>
        <w:spacing w:line="360" w:lineRule="auto"/>
        <w:rPr>
          <w:rFonts w:ascii="宋体" w:hAnsi="宋体"/>
        </w:rPr>
      </w:pPr>
    </w:p>
    <w:p>
      <w:pPr>
        <w:adjustRightInd w:val="0"/>
        <w:snapToGrid w:val="0"/>
        <w:spacing w:after="120" w:afterLines="50" w:line="360" w:lineRule="auto"/>
        <w:jc w:val="center"/>
        <w:rPr>
          <w:rFonts w:ascii="宋体" w:hAnsi="宋体"/>
          <w:b/>
          <w:sz w:val="32"/>
        </w:rPr>
      </w:pPr>
      <w:r>
        <w:rPr>
          <w:rFonts w:hint="eastAsia" w:ascii="宋体" w:hAnsi="宋体"/>
          <w:b/>
          <w:sz w:val="32"/>
        </w:rPr>
        <w:t>法人代表授权书</w:t>
      </w:r>
    </w:p>
    <w:p>
      <w:pPr>
        <w:spacing w:line="360" w:lineRule="auto"/>
        <w:jc w:val="left"/>
        <w:rPr>
          <w:rFonts w:ascii="宋体" w:hAnsi="宋体"/>
          <w:spacing w:val="20"/>
          <w:lang/>
        </w:rPr>
      </w:pPr>
      <w:r>
        <w:rPr>
          <w:rFonts w:hint="eastAsia" w:ascii="宋体" w:hAnsi="宋体"/>
          <w:spacing w:val="20"/>
          <w:lang/>
        </w:rPr>
        <w:t>本授权书声明：</w:t>
      </w:r>
    </w:p>
    <w:p>
      <w:pPr>
        <w:spacing w:line="360" w:lineRule="auto"/>
        <w:rPr>
          <w:rFonts w:ascii="宋体" w:hAnsi="宋体"/>
          <w:spacing w:val="20"/>
          <w:lang/>
        </w:rPr>
      </w:pPr>
      <w:r>
        <w:rPr>
          <w:rFonts w:hint="eastAsia" w:ascii="宋体" w:hAnsi="宋体"/>
          <w:spacing w:val="20"/>
          <w:lang/>
        </w:rPr>
        <w:t xml:space="preserve">    </w:t>
      </w:r>
      <w:r>
        <w:rPr>
          <w:rFonts w:hint="eastAsia" w:ascii="宋体" w:hAnsi="宋体"/>
          <w:spacing w:val="20"/>
          <w:u w:val="single"/>
          <w:lang/>
        </w:rPr>
        <w:t xml:space="preserve"> 　　　     　　　　  </w:t>
      </w:r>
      <w:r>
        <w:rPr>
          <w:rFonts w:hint="eastAsia" w:ascii="宋体" w:hAnsi="宋体"/>
          <w:spacing w:val="20"/>
          <w:lang/>
        </w:rPr>
        <w:t>（公司名称）法人代表</w:t>
      </w:r>
      <w:r>
        <w:rPr>
          <w:rFonts w:hint="eastAsia" w:ascii="宋体" w:hAnsi="宋体"/>
          <w:spacing w:val="20"/>
          <w:u w:val="single"/>
          <w:lang/>
        </w:rPr>
        <w:t xml:space="preserve">       　</w:t>
      </w:r>
      <w:r>
        <w:rPr>
          <w:rFonts w:ascii="宋体" w:hAnsi="宋体"/>
          <w:spacing w:val="20"/>
          <w:u w:val="single"/>
          <w:lang/>
        </w:rPr>
        <w:t xml:space="preserve">  </w:t>
      </w:r>
      <w:r>
        <w:rPr>
          <w:rFonts w:hint="eastAsia" w:ascii="宋体" w:hAnsi="宋体"/>
          <w:spacing w:val="20"/>
          <w:lang/>
        </w:rPr>
        <w:t>（姓名）经合法授权，特代表本公司（以下称“响应方”）任命：</w:t>
      </w:r>
      <w:r>
        <w:rPr>
          <w:rFonts w:hint="eastAsia" w:ascii="宋体" w:hAnsi="宋体"/>
          <w:spacing w:val="20"/>
          <w:u w:val="single"/>
          <w:lang/>
        </w:rPr>
        <w:t xml:space="preserve"> 　　</w:t>
      </w:r>
      <w:r>
        <w:rPr>
          <w:rFonts w:hint="eastAsia" w:ascii="宋体" w:hAnsi="宋体"/>
          <w:spacing w:val="20"/>
          <w:lang/>
        </w:rPr>
        <w:t>（姓名）为正式的合法代理人，并授权该代理人在有关</w:t>
      </w:r>
      <w:r>
        <w:rPr>
          <w:rFonts w:hint="eastAsia" w:ascii="宋体" w:hAnsi="宋体"/>
          <w:spacing w:val="20"/>
          <w:u w:val="single"/>
          <w:lang/>
        </w:rPr>
        <w:t>　　　　 　　　</w:t>
      </w:r>
      <w:r>
        <w:rPr>
          <w:rFonts w:hint="eastAsia" w:ascii="宋体" w:hAnsi="宋体"/>
          <w:spacing w:val="20"/>
          <w:lang/>
        </w:rPr>
        <w:t>（项目名称）的</w:t>
      </w:r>
      <w:r>
        <w:rPr>
          <w:rFonts w:hint="eastAsia" w:ascii="宋体" w:hAnsi="宋体"/>
          <w:spacing w:val="20"/>
          <w:lang/>
        </w:rPr>
        <w:t>采购</w:t>
      </w:r>
      <w:r>
        <w:rPr>
          <w:rFonts w:hint="eastAsia" w:ascii="宋体" w:hAnsi="宋体"/>
          <w:spacing w:val="20"/>
          <w:lang/>
        </w:rPr>
        <w:t>工作中，以响应方的名义签署谈判书、进行谈判、签署合同并处理与此有关的一切事务。</w:t>
      </w:r>
    </w:p>
    <w:p>
      <w:pPr>
        <w:spacing w:line="360" w:lineRule="auto"/>
        <w:ind w:firstLine="500" w:firstLineChars="200"/>
        <w:rPr>
          <w:rFonts w:ascii="宋体" w:hAnsi="宋体"/>
          <w:spacing w:val="20"/>
          <w:lang/>
        </w:rPr>
      </w:pPr>
      <w:r>
        <w:rPr>
          <w:rFonts w:hint="eastAsia" w:ascii="宋体" w:hAnsi="宋体"/>
          <w:spacing w:val="20"/>
          <w:lang/>
        </w:rPr>
        <w:t>特签字如下，以资证明。</w:t>
      </w:r>
    </w:p>
    <w:p>
      <w:pPr>
        <w:spacing w:line="360" w:lineRule="auto"/>
        <w:rPr>
          <w:rFonts w:ascii="宋体" w:hAnsi="宋体"/>
          <w:spacing w:val="20"/>
          <w:lang/>
        </w:rPr>
      </w:pPr>
    </w:p>
    <w:p>
      <w:pPr>
        <w:spacing w:line="360" w:lineRule="auto"/>
        <w:rPr>
          <w:rFonts w:ascii="宋体" w:hAnsi="宋体"/>
          <w:spacing w:val="20"/>
          <w:u w:val="single"/>
          <w:lang/>
        </w:rPr>
      </w:pPr>
      <w:r>
        <w:rPr>
          <w:rFonts w:hint="eastAsia" w:ascii="宋体" w:hAnsi="宋体"/>
          <w:spacing w:val="20"/>
          <w:lang/>
        </w:rPr>
        <w:t>授权人签字</w:t>
      </w:r>
      <w:r>
        <w:rPr>
          <w:rFonts w:hint="eastAsia" w:ascii="宋体" w:hAnsi="宋体"/>
          <w:spacing w:val="20"/>
          <w:lang/>
        </w:rPr>
        <w:t>或</w:t>
      </w:r>
      <w:r>
        <w:rPr>
          <w:rFonts w:hint="eastAsia" w:ascii="宋体" w:hAnsi="宋体"/>
          <w:spacing w:val="20"/>
          <w:lang/>
        </w:rPr>
        <w:t>盖章：</w:t>
      </w:r>
      <w:r>
        <w:rPr>
          <w:rFonts w:hint="eastAsia" w:ascii="宋体" w:hAnsi="宋体"/>
          <w:spacing w:val="20"/>
          <w:u w:val="single"/>
          <w:lang/>
        </w:rPr>
        <w:t xml:space="preserve">                           </w:t>
      </w:r>
    </w:p>
    <w:p>
      <w:pPr>
        <w:spacing w:line="360" w:lineRule="auto"/>
        <w:rPr>
          <w:rFonts w:ascii="宋体" w:hAnsi="宋体"/>
          <w:spacing w:val="20"/>
          <w:lang/>
        </w:rPr>
      </w:pPr>
      <w:r>
        <w:rPr>
          <w:rFonts w:hint="eastAsia" w:ascii="宋体" w:hAnsi="宋体"/>
          <w:spacing w:val="20"/>
          <w:lang/>
        </w:rPr>
        <w:t>代理人签字：　　</w:t>
      </w:r>
      <w:r>
        <w:rPr>
          <w:rFonts w:hint="eastAsia" w:ascii="宋体" w:hAnsi="宋体"/>
          <w:spacing w:val="20"/>
          <w:u w:val="single"/>
          <w:lang/>
        </w:rPr>
        <w:t xml:space="preserve">                          </w:t>
      </w:r>
      <w:r>
        <w:rPr>
          <w:rFonts w:ascii="宋体" w:hAnsi="宋体"/>
          <w:spacing w:val="20"/>
          <w:u w:val="single"/>
          <w:lang/>
        </w:rPr>
        <w:t xml:space="preserve"> </w:t>
      </w:r>
      <w:r>
        <w:rPr>
          <w:rFonts w:hint="eastAsia" w:ascii="宋体" w:hAnsi="宋体"/>
          <w:spacing w:val="20"/>
          <w:lang/>
        </w:rPr>
        <w:t xml:space="preserve"> </w:t>
      </w:r>
    </w:p>
    <w:p>
      <w:pPr>
        <w:spacing w:line="360" w:lineRule="auto"/>
        <w:rPr>
          <w:rFonts w:ascii="宋体" w:hAnsi="宋体"/>
          <w:spacing w:val="20"/>
          <w:lang/>
        </w:rPr>
      </w:pPr>
      <w:r>
        <w:rPr>
          <w:rFonts w:hint="eastAsia" w:ascii="宋体" w:hAnsi="宋体"/>
          <w:spacing w:val="20"/>
          <w:lang/>
        </w:rPr>
        <w:t>（加盖企业公章）</w:t>
      </w:r>
    </w:p>
    <w:p>
      <w:pPr>
        <w:spacing w:line="360" w:lineRule="auto"/>
        <w:rPr>
          <w:rFonts w:ascii="宋体" w:hAnsi="宋体"/>
          <w:spacing w:val="20"/>
          <w:lang/>
        </w:rPr>
      </w:pPr>
      <w:r>
        <w:rPr>
          <w:rFonts w:hint="eastAsia" w:ascii="宋体" w:hAnsi="宋体"/>
          <w:spacing w:val="20"/>
          <w:lang/>
        </w:rPr>
        <w:t>地     点：  　</w:t>
      </w:r>
      <w:r>
        <w:rPr>
          <w:rFonts w:hint="eastAsia" w:ascii="宋体" w:hAnsi="宋体"/>
          <w:spacing w:val="20"/>
          <w:u w:val="single"/>
          <w:lang/>
        </w:rPr>
        <w:t xml:space="preserve">　　　　　　　　　          </w:t>
      </w:r>
      <w:r>
        <w:rPr>
          <w:rFonts w:ascii="宋体" w:hAnsi="宋体"/>
          <w:spacing w:val="20"/>
          <w:u w:val="single"/>
          <w:lang/>
        </w:rPr>
        <w:t xml:space="preserve"> </w:t>
      </w:r>
      <w:r>
        <w:rPr>
          <w:rFonts w:hint="eastAsia" w:ascii="宋体" w:hAnsi="宋体"/>
          <w:spacing w:val="20"/>
          <w:lang/>
        </w:rPr>
        <w:t xml:space="preserve"> </w:t>
      </w:r>
    </w:p>
    <w:p>
      <w:pPr>
        <w:spacing w:line="360" w:lineRule="auto"/>
        <w:rPr>
          <w:rFonts w:ascii="宋体" w:hAnsi="宋体"/>
          <w:spacing w:val="20"/>
        </w:rPr>
      </w:pPr>
      <w:r>
        <w:rPr>
          <w:rFonts w:hint="eastAsia" w:ascii="宋体" w:hAnsi="宋体"/>
          <w:spacing w:val="20"/>
        </w:rPr>
        <w:t>时     间：  　</w:t>
      </w:r>
      <w:r>
        <w:rPr>
          <w:rFonts w:hint="eastAsia" w:ascii="宋体" w:hAnsi="宋体"/>
          <w:spacing w:val="20"/>
          <w:u w:val="single"/>
        </w:rPr>
        <w:t xml:space="preserve">            　　　　　　　　 </w:t>
      </w:r>
      <w:r>
        <w:rPr>
          <w:rFonts w:hint="eastAsia" w:ascii="宋体" w:hAnsi="宋体"/>
          <w:spacing w:val="20"/>
        </w:rPr>
        <w:t xml:space="preserve">   </w:t>
      </w:r>
    </w:p>
    <w:p>
      <w:pPr>
        <w:spacing w:line="360" w:lineRule="auto"/>
        <w:rPr>
          <w:rFonts w:ascii="宋体" w:hAnsi="宋体"/>
          <w:spacing w:val="20"/>
        </w:rPr>
      </w:pPr>
      <w:r>
        <w:rPr>
          <w:rFonts w:hint="eastAsia" w:ascii="宋体" w:hAnsi="宋体"/>
          <w:spacing w:val="20"/>
        </w:rPr>
        <w:t xml:space="preserve">代理人电话：   </w:t>
      </w:r>
      <w:r>
        <w:rPr>
          <w:rFonts w:hint="eastAsia" w:ascii="宋体" w:hAnsi="宋体"/>
          <w:spacing w:val="20"/>
          <w:u w:val="single"/>
        </w:rPr>
        <w:t xml:space="preserve">            　　　　　　　　</w:t>
      </w:r>
    </w:p>
    <w:p>
      <w:pPr>
        <w:tabs>
          <w:tab w:val="left" w:pos="5805"/>
        </w:tabs>
        <w:spacing w:line="360" w:lineRule="auto"/>
        <w:ind w:left="500" w:hanging="500" w:hangingChars="200"/>
        <w:rPr>
          <w:rFonts w:ascii="宋体" w:hAnsi="宋体"/>
          <w:spacing w:val="20"/>
        </w:rPr>
      </w:pPr>
    </w:p>
    <w:p>
      <w:pPr>
        <w:tabs>
          <w:tab w:val="left" w:pos="5805"/>
        </w:tabs>
        <w:spacing w:line="360" w:lineRule="auto"/>
        <w:ind w:left="500" w:hanging="500" w:hangingChars="200"/>
        <w:rPr>
          <w:rFonts w:ascii="宋体" w:hAnsi="宋体"/>
        </w:rPr>
      </w:pPr>
      <w:r>
        <w:rPr>
          <w:rFonts w:hint="eastAsia" w:ascii="宋体" w:hAnsi="宋体"/>
          <w:spacing w:val="20"/>
        </w:rPr>
        <w:t>注：</w:t>
      </w:r>
      <w:r>
        <w:rPr>
          <w:rFonts w:hint="eastAsia" w:ascii="宋体" w:hAnsi="宋体"/>
          <w:spacing w:val="20"/>
          <w:u w:val="single"/>
        </w:rPr>
        <w:t>请在响应文件中附上法定代表人以及代理人身份证复印件（加盖企业公章），并在谈判当天带好有效身份证件。</w:t>
      </w:r>
    </w:p>
    <w:p>
      <w:pPr>
        <w:spacing w:line="360" w:lineRule="auto"/>
        <w:ind w:firstLine="480"/>
        <w:rPr>
          <w:rFonts w:ascii="宋体"/>
          <w:sz w:val="24"/>
        </w:rPr>
      </w:pPr>
      <w:r>
        <w:rPr>
          <w:rFonts w:ascii="宋体"/>
          <w:sz w:val="24"/>
        </w:rPr>
        <w:br w:type="page"/>
      </w:r>
    </w:p>
    <w:p>
      <w:pPr>
        <w:spacing w:line="360" w:lineRule="auto"/>
        <w:ind w:firstLine="480"/>
        <w:rPr>
          <w:rFonts w:ascii="宋体"/>
          <w:sz w:val="24"/>
        </w:rPr>
      </w:pPr>
      <w:r>
        <w:rPr>
          <w:rFonts w:ascii="宋体"/>
          <w:sz w:val="24"/>
        </w:rPr>
        <w:t xml:space="preserve">    </w:t>
      </w:r>
    </w:p>
    <w:p>
      <w:pPr>
        <w:spacing w:line="450" w:lineRule="atLeast"/>
        <w:rPr>
          <w:bCs/>
          <w:szCs w:val="21"/>
        </w:rPr>
      </w:pPr>
    </w:p>
    <w:p>
      <w:pPr>
        <w:spacing w:line="450" w:lineRule="atLeast"/>
        <w:jc w:val="center"/>
        <w:rPr>
          <w:bCs/>
          <w:szCs w:val="21"/>
        </w:rPr>
      </w:pPr>
    </w:p>
    <w:p>
      <w:pPr>
        <w:spacing w:line="450" w:lineRule="atLeast"/>
        <w:jc w:val="center"/>
        <w:rPr>
          <w:rFonts w:ascii="宋体" w:hAnsi="宋体"/>
          <w:b/>
          <w:sz w:val="44"/>
        </w:rPr>
      </w:pPr>
      <w:r>
        <w:rPr>
          <w:rFonts w:hint="eastAsia" w:ascii="宋体" w:hAnsi="宋体"/>
          <w:b/>
          <w:spacing w:val="19"/>
          <w:sz w:val="32"/>
        </w:rPr>
        <w:t>询价一览表</w:t>
      </w:r>
    </w:p>
    <w:p>
      <w:pPr>
        <w:spacing w:line="450" w:lineRule="atLeast"/>
        <w:rPr>
          <w:rFonts w:ascii="宋体" w:hAnsi="宋体"/>
        </w:rPr>
      </w:pPr>
    </w:p>
    <w:p>
      <w:pPr>
        <w:spacing w:after="150"/>
        <w:rPr>
          <w:rFonts w:ascii="宋体" w:hAnsi="宋体"/>
        </w:rPr>
      </w:pPr>
      <w:r>
        <w:rPr>
          <w:rFonts w:hint="eastAsia" w:ascii="宋体" w:hAnsi="宋体"/>
        </w:rPr>
        <w:t>货币单位：人民币（元）</w:t>
      </w:r>
    </w:p>
    <w:tbl>
      <w:tblPr>
        <w:tblStyle w:val="24"/>
        <w:tblW w:w="987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 w:type="dxa"/>
          <w:right w:w="10" w:type="dxa"/>
        </w:tblCellMar>
      </w:tblPr>
      <w:tblGrid>
        <w:gridCol w:w="3413"/>
        <w:gridCol w:w="2073"/>
        <w:gridCol w:w="2196"/>
        <w:gridCol w:w="21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 w:type="dxa"/>
            <w:right w:w="10" w:type="dxa"/>
          </w:tblCellMar>
        </w:tblPrEx>
        <w:trPr>
          <w:trHeight w:val="1134" w:hRule="exact"/>
          <w:jc w:val="center"/>
        </w:trPr>
        <w:tc>
          <w:tcPr>
            <w:tcW w:w="341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50" w:lineRule="atLeast"/>
              <w:jc w:val="center"/>
              <w:rPr>
                <w:rFonts w:ascii="宋体" w:hAnsi="宋体"/>
                <w:szCs w:val="21"/>
              </w:rPr>
            </w:pPr>
            <w:r>
              <w:rPr>
                <w:rFonts w:hint="eastAsia" w:ascii="宋体" w:hAnsi="宋体"/>
                <w:szCs w:val="21"/>
              </w:rPr>
              <w:t>项目名称</w:t>
            </w:r>
          </w:p>
        </w:tc>
        <w:tc>
          <w:tcPr>
            <w:tcW w:w="207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50" w:lineRule="atLeast"/>
              <w:jc w:val="center"/>
              <w:rPr>
                <w:rFonts w:ascii="宋体" w:hAnsi="宋体"/>
                <w:szCs w:val="21"/>
              </w:rPr>
            </w:pPr>
            <w:r>
              <w:rPr>
                <w:rFonts w:hint="eastAsia" w:ascii="宋体" w:hAnsi="宋体"/>
                <w:szCs w:val="21"/>
              </w:rPr>
              <w:t>总价（元）</w:t>
            </w:r>
          </w:p>
        </w:tc>
        <w:tc>
          <w:tcPr>
            <w:tcW w:w="21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50" w:lineRule="atLeast"/>
              <w:jc w:val="center"/>
              <w:rPr>
                <w:rFonts w:ascii="宋体" w:hAnsi="宋体"/>
                <w:szCs w:val="21"/>
              </w:rPr>
            </w:pPr>
            <w:r>
              <w:rPr>
                <w:rFonts w:hint="eastAsia" w:ascii="宋体" w:hAnsi="宋体"/>
                <w:szCs w:val="21"/>
              </w:rPr>
              <w:t>工期</w:t>
            </w:r>
          </w:p>
        </w:tc>
        <w:tc>
          <w:tcPr>
            <w:tcW w:w="219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50" w:lineRule="atLeast"/>
              <w:jc w:val="center"/>
              <w:rPr>
                <w:rFonts w:ascii="宋体" w:hAnsi="宋体"/>
                <w:szCs w:val="21"/>
              </w:rPr>
            </w:pPr>
            <w:r>
              <w:rPr>
                <w:rFonts w:hint="eastAsia" w:ascii="宋体" w:hAnsi="宋体"/>
                <w:szCs w:val="21"/>
              </w:rPr>
              <w:t>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 w:type="dxa"/>
            <w:right w:w="10" w:type="dxa"/>
          </w:tblCellMar>
        </w:tblPrEx>
        <w:trPr>
          <w:trHeight w:val="1134" w:hRule="exact"/>
          <w:jc w:val="center"/>
        </w:trPr>
        <w:tc>
          <w:tcPr>
            <w:tcW w:w="341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50" w:lineRule="atLeast"/>
              <w:jc w:val="center"/>
              <w:rPr>
                <w:rFonts w:ascii="宋体" w:hAnsi="宋体"/>
                <w:szCs w:val="21"/>
              </w:rPr>
            </w:pPr>
          </w:p>
        </w:tc>
        <w:tc>
          <w:tcPr>
            <w:tcW w:w="207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top"/>
          </w:tcPr>
          <w:p>
            <w:pPr>
              <w:spacing w:after="500" w:line="450" w:lineRule="atLeast"/>
              <w:ind w:firstLine="6090"/>
              <w:jc w:val="center"/>
              <w:rPr>
                <w:rFonts w:ascii="宋体" w:hAnsi="宋体"/>
                <w:szCs w:val="21"/>
              </w:rPr>
            </w:pPr>
          </w:p>
        </w:tc>
        <w:tc>
          <w:tcPr>
            <w:tcW w:w="21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top"/>
          </w:tcPr>
          <w:p>
            <w:pPr>
              <w:spacing w:after="500" w:line="450" w:lineRule="atLeast"/>
              <w:ind w:firstLine="6090"/>
              <w:jc w:val="center"/>
              <w:rPr>
                <w:rFonts w:ascii="宋体" w:hAnsi="宋体"/>
                <w:szCs w:val="21"/>
              </w:rPr>
            </w:pPr>
          </w:p>
        </w:tc>
        <w:tc>
          <w:tcPr>
            <w:tcW w:w="219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top"/>
          </w:tcPr>
          <w:p>
            <w:pPr>
              <w:spacing w:after="500" w:line="450" w:lineRule="atLeast"/>
              <w:ind w:firstLine="6090"/>
              <w:jc w:val="center"/>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 w:type="dxa"/>
            <w:right w:w="10" w:type="dxa"/>
          </w:tblCellMar>
        </w:tblPrEx>
        <w:trPr>
          <w:trHeight w:val="1134" w:hRule="exact"/>
          <w:jc w:val="center"/>
        </w:trPr>
        <w:tc>
          <w:tcPr>
            <w:tcW w:w="341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50" w:lineRule="atLeast"/>
              <w:jc w:val="center"/>
              <w:rPr>
                <w:rFonts w:ascii="宋体" w:hAnsi="宋体"/>
                <w:szCs w:val="21"/>
              </w:rPr>
            </w:pPr>
            <w:r>
              <w:rPr>
                <w:rFonts w:hint="eastAsia" w:ascii="宋体" w:hAnsi="宋体"/>
                <w:szCs w:val="21"/>
              </w:rPr>
              <w:t>总价（大写）</w:t>
            </w:r>
          </w:p>
        </w:tc>
        <w:tc>
          <w:tcPr>
            <w:tcW w:w="6461"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top"/>
          </w:tcPr>
          <w:p>
            <w:pPr>
              <w:spacing w:after="500" w:line="450" w:lineRule="atLeast"/>
              <w:ind w:firstLine="6090"/>
              <w:jc w:val="center"/>
              <w:rPr>
                <w:rFonts w:ascii="宋体" w:hAnsi="宋体"/>
                <w:szCs w:val="21"/>
              </w:rPr>
            </w:pPr>
          </w:p>
        </w:tc>
      </w:tr>
    </w:tbl>
    <w:p>
      <w:pPr>
        <w:spacing w:after="750"/>
        <w:rPr>
          <w:rFonts w:ascii="宋体" w:hAnsi="宋体"/>
        </w:rPr>
      </w:pPr>
    </w:p>
    <w:p>
      <w:pPr>
        <w:spacing w:line="450" w:lineRule="atLeast"/>
        <w:rPr>
          <w:rFonts w:ascii="宋体" w:hAnsi="宋体"/>
        </w:rPr>
      </w:pPr>
    </w:p>
    <w:p>
      <w:pPr>
        <w:spacing w:line="450" w:lineRule="atLeast"/>
        <w:rPr>
          <w:rFonts w:ascii="宋体" w:hAnsi="宋体"/>
          <w:u w:val="single"/>
        </w:rPr>
      </w:pPr>
      <w:r>
        <w:rPr>
          <w:rFonts w:hint="eastAsia" w:ascii="宋体" w:hAnsi="宋体"/>
        </w:rPr>
        <w:t>响应方代表签字：</w:t>
      </w:r>
    </w:p>
    <w:p>
      <w:pPr>
        <w:spacing w:line="450" w:lineRule="atLeast"/>
        <w:rPr>
          <w:rFonts w:ascii="宋体" w:hAnsi="宋体"/>
          <w:u w:val="single"/>
        </w:rPr>
      </w:pPr>
      <w:r>
        <w:rPr>
          <w:rFonts w:hint="eastAsia" w:ascii="宋体" w:hAnsi="宋体"/>
        </w:rPr>
        <w:t>（加盖公章）</w:t>
      </w:r>
    </w:p>
    <w:p>
      <w:pPr>
        <w:spacing w:line="450" w:lineRule="atLeast"/>
        <w:rPr>
          <w:rFonts w:ascii="宋体" w:hAnsi="宋体"/>
          <w:u w:val="single"/>
        </w:rPr>
      </w:pPr>
    </w:p>
    <w:p>
      <w:pPr>
        <w:tabs>
          <w:tab w:val="left" w:pos="8280"/>
          <w:tab w:val="left" w:pos="8400"/>
        </w:tabs>
        <w:spacing w:line="500" w:lineRule="atLeast"/>
        <w:ind w:right="32"/>
        <w:rPr>
          <w:bCs/>
          <w:szCs w:val="21"/>
        </w:rPr>
      </w:pPr>
    </w:p>
    <w:p>
      <w:pPr>
        <w:tabs>
          <w:tab w:val="left" w:pos="8280"/>
          <w:tab w:val="left" w:pos="8400"/>
        </w:tabs>
        <w:spacing w:line="500" w:lineRule="atLeast"/>
        <w:ind w:right="32"/>
        <w:rPr>
          <w:rFonts w:ascii="宋体"/>
          <w:spacing w:val="8"/>
          <w:sz w:val="24"/>
        </w:rPr>
        <w:sectPr>
          <w:footerReference r:id="rId4" w:type="default"/>
          <w:pgSz w:w="11907" w:h="16840"/>
          <w:pgMar w:top="1418" w:right="1418" w:bottom="1418" w:left="1418" w:header="851" w:footer="992" w:gutter="113"/>
          <w:cols w:space="425" w:num="1"/>
          <w:docGrid w:linePitch="312" w:charSpace="0"/>
        </w:sectPr>
      </w:pPr>
    </w:p>
    <w:p>
      <w:pPr>
        <w:spacing w:line="360" w:lineRule="auto"/>
        <w:rPr>
          <w:rFonts w:ascii="宋体" w:hAnsi="宋体"/>
          <w:sz w:val="30"/>
          <w:u w:val="single"/>
        </w:rPr>
      </w:pPr>
    </w:p>
    <w:p>
      <w:pPr>
        <w:spacing w:line="360" w:lineRule="auto"/>
        <w:rPr>
          <w:rFonts w:ascii="宋体" w:hAnsi="宋体"/>
          <w:b/>
          <w:spacing w:val="20"/>
          <w:sz w:val="32"/>
          <w:lang/>
        </w:rPr>
      </w:pPr>
      <w:r>
        <w:rPr>
          <w:rFonts w:hint="eastAsia" w:ascii="宋体" w:hAnsi="宋体"/>
          <w:b/>
          <w:spacing w:val="20"/>
          <w:sz w:val="32"/>
          <w:lang/>
        </w:rPr>
        <w:t>参加政府采购活动前三年内在经营活动中没有重大违法记录书面声明</w:t>
      </w:r>
    </w:p>
    <w:p>
      <w:pPr>
        <w:spacing w:line="360" w:lineRule="auto"/>
        <w:rPr>
          <w:rFonts w:ascii="宋体" w:hAnsi="宋体"/>
          <w:lang/>
        </w:rPr>
      </w:pPr>
    </w:p>
    <w:p>
      <w:pPr>
        <w:adjustRightInd w:val="0"/>
        <w:snapToGrid w:val="0"/>
        <w:spacing w:line="360" w:lineRule="auto"/>
        <w:jc w:val="center"/>
        <w:rPr>
          <w:rFonts w:ascii="宋体" w:hAnsi="宋体"/>
          <w:b/>
          <w:sz w:val="32"/>
          <w:szCs w:val="32"/>
        </w:rPr>
      </w:pPr>
      <w:r>
        <w:rPr>
          <w:rFonts w:hint="eastAsia" w:ascii="宋体" w:hAnsi="宋体"/>
          <w:b/>
          <w:sz w:val="32"/>
          <w:szCs w:val="32"/>
        </w:rPr>
        <w:t>声明</w:t>
      </w:r>
    </w:p>
    <w:p>
      <w:pPr>
        <w:adjustRightInd w:val="0"/>
        <w:snapToGrid w:val="0"/>
        <w:spacing w:line="360" w:lineRule="auto"/>
        <w:jc w:val="center"/>
        <w:rPr>
          <w:rFonts w:ascii="宋体" w:hAnsi="宋体"/>
          <w:b/>
          <w:sz w:val="32"/>
          <w:szCs w:val="32"/>
        </w:rPr>
      </w:pPr>
      <w:r>
        <w:rPr>
          <w:rFonts w:ascii="宋体" w:hAnsi="宋体"/>
          <w:b/>
          <w:sz w:val="32"/>
          <w:szCs w:val="32"/>
        </w:rPr>
        <w:t xml:space="preserve">     </w:t>
      </w:r>
    </w:p>
    <w:p>
      <w:pPr>
        <w:adjustRightInd w:val="0"/>
        <w:snapToGrid w:val="0"/>
        <w:spacing w:line="360" w:lineRule="auto"/>
        <w:jc w:val="left"/>
        <w:rPr>
          <w:rFonts w:ascii="宋体" w:hAnsi="宋体"/>
          <w:szCs w:val="21"/>
        </w:rPr>
      </w:pPr>
      <w:r>
        <w:rPr>
          <w:rFonts w:hint="eastAsia" w:ascii="宋体" w:hAnsi="宋体"/>
          <w:szCs w:val="21"/>
        </w:rPr>
        <w:t>我单位参加 ____________________________（项目名称）招标，郑重声明承诺满足以下条件：</w:t>
      </w:r>
    </w:p>
    <w:p>
      <w:pPr>
        <w:adjustRightInd w:val="0"/>
        <w:snapToGrid w:val="0"/>
        <w:spacing w:line="360" w:lineRule="auto"/>
        <w:jc w:val="center"/>
        <w:rPr>
          <w:rFonts w:ascii="宋体" w:hAnsi="宋体"/>
          <w:szCs w:val="21"/>
        </w:rPr>
      </w:pPr>
    </w:p>
    <w:p>
      <w:pPr>
        <w:adjustRightInd w:val="0"/>
        <w:snapToGrid w:val="0"/>
        <w:spacing w:line="360" w:lineRule="auto"/>
        <w:jc w:val="left"/>
        <w:rPr>
          <w:rFonts w:ascii="宋体" w:hAnsi="宋体"/>
          <w:szCs w:val="21"/>
        </w:rPr>
      </w:pPr>
      <w:r>
        <w:rPr>
          <w:rFonts w:hint="eastAsia" w:ascii="宋体" w:hAnsi="宋体"/>
          <w:szCs w:val="21"/>
        </w:rPr>
        <w:t>一、具有独立承担民事责任的能力；</w:t>
      </w:r>
      <w:r>
        <w:rPr>
          <w:rFonts w:hint="cs" w:ascii="宋体" w:hAnsi="宋体"/>
          <w:szCs w:val="21"/>
        </w:rPr>
        <w:t> </w:t>
      </w:r>
    </w:p>
    <w:p>
      <w:pPr>
        <w:adjustRightInd w:val="0"/>
        <w:snapToGrid w:val="0"/>
        <w:spacing w:line="360" w:lineRule="auto"/>
        <w:jc w:val="left"/>
        <w:rPr>
          <w:rFonts w:ascii="宋体" w:hAnsi="宋体"/>
          <w:szCs w:val="21"/>
        </w:rPr>
      </w:pPr>
      <w:r>
        <w:rPr>
          <w:rFonts w:hint="eastAsia" w:ascii="宋体" w:hAnsi="宋体"/>
          <w:szCs w:val="21"/>
        </w:rPr>
        <w:t>二、具有良好的商业信誉和健全的财务会计制度；</w:t>
      </w:r>
      <w:r>
        <w:rPr>
          <w:rFonts w:hint="cs" w:ascii="宋体" w:hAnsi="宋体"/>
          <w:szCs w:val="21"/>
        </w:rPr>
        <w:t> </w:t>
      </w:r>
    </w:p>
    <w:p>
      <w:pPr>
        <w:adjustRightInd w:val="0"/>
        <w:snapToGrid w:val="0"/>
        <w:spacing w:line="360" w:lineRule="auto"/>
        <w:jc w:val="left"/>
        <w:rPr>
          <w:rFonts w:ascii="宋体" w:hAnsi="宋体"/>
          <w:szCs w:val="21"/>
        </w:rPr>
      </w:pPr>
      <w:r>
        <w:rPr>
          <w:rFonts w:hint="eastAsia" w:ascii="宋体" w:hAnsi="宋体"/>
          <w:szCs w:val="21"/>
        </w:rPr>
        <w:t>三、具有履行合同所必需的设备和专业技术能力；</w:t>
      </w:r>
      <w:r>
        <w:rPr>
          <w:rFonts w:hint="cs" w:ascii="宋体" w:hAnsi="宋体"/>
          <w:szCs w:val="21"/>
        </w:rPr>
        <w:t> </w:t>
      </w:r>
    </w:p>
    <w:p>
      <w:pPr>
        <w:adjustRightInd w:val="0"/>
        <w:snapToGrid w:val="0"/>
        <w:spacing w:line="360" w:lineRule="auto"/>
        <w:jc w:val="left"/>
        <w:rPr>
          <w:rFonts w:ascii="宋体" w:hAnsi="宋体"/>
          <w:szCs w:val="21"/>
        </w:rPr>
      </w:pPr>
      <w:r>
        <w:rPr>
          <w:rFonts w:hint="eastAsia" w:ascii="宋体" w:hAnsi="宋体"/>
          <w:szCs w:val="21"/>
        </w:rPr>
        <w:t>四、具有依法缴纳税收和社会保障资金的良好记录；</w:t>
      </w:r>
    </w:p>
    <w:p>
      <w:pPr>
        <w:adjustRightInd w:val="0"/>
        <w:snapToGrid w:val="0"/>
        <w:spacing w:line="360" w:lineRule="auto"/>
        <w:jc w:val="left"/>
        <w:rPr>
          <w:rFonts w:ascii="宋体" w:hAnsi="宋体"/>
          <w:szCs w:val="21"/>
        </w:rPr>
      </w:pPr>
      <w:r>
        <w:rPr>
          <w:rFonts w:hint="eastAsia" w:ascii="宋体" w:hAnsi="宋体"/>
          <w:szCs w:val="21"/>
        </w:rPr>
        <w:t>五、参加政府采购活动前</w:t>
      </w:r>
      <w:r>
        <w:rPr>
          <w:rFonts w:ascii="宋体" w:hAnsi="宋体"/>
          <w:szCs w:val="21"/>
        </w:rPr>
        <w:t>3</w:t>
      </w:r>
      <w:r>
        <w:rPr>
          <w:rFonts w:hint="eastAsia" w:ascii="宋体" w:hAnsi="宋体"/>
          <w:szCs w:val="21"/>
        </w:rPr>
        <w:t>年内在经营活动中没有重大违法记录；</w:t>
      </w:r>
      <w:r>
        <w:rPr>
          <w:rFonts w:hint="cs" w:ascii="宋体" w:hAnsi="宋体"/>
          <w:szCs w:val="21"/>
        </w:rPr>
        <w:t> </w:t>
      </w:r>
    </w:p>
    <w:p>
      <w:pPr>
        <w:adjustRightInd w:val="0"/>
        <w:snapToGrid w:val="0"/>
        <w:spacing w:line="360" w:lineRule="auto"/>
        <w:jc w:val="left"/>
        <w:rPr>
          <w:rFonts w:ascii="宋体" w:hAnsi="宋体"/>
          <w:szCs w:val="21"/>
        </w:rPr>
      </w:pPr>
      <w:r>
        <w:rPr>
          <w:rFonts w:hint="eastAsia" w:ascii="宋体" w:hAnsi="宋体"/>
          <w:szCs w:val="21"/>
        </w:rPr>
        <w:t>六、法律、行政法规规定的其他条件；</w:t>
      </w:r>
    </w:p>
    <w:p>
      <w:pPr>
        <w:adjustRightInd w:val="0"/>
        <w:snapToGrid w:val="0"/>
        <w:spacing w:line="360" w:lineRule="auto"/>
        <w:jc w:val="left"/>
        <w:rPr>
          <w:rFonts w:ascii="宋体" w:hAnsi="宋体"/>
          <w:szCs w:val="21"/>
        </w:rPr>
      </w:pPr>
      <w:r>
        <w:rPr>
          <w:rFonts w:hint="eastAsia" w:ascii="宋体" w:hAnsi="宋体"/>
          <w:szCs w:val="21"/>
        </w:rPr>
        <w:t>七、在本项目中提供的资料均真实、合法、有效。</w:t>
      </w:r>
    </w:p>
    <w:p>
      <w:pPr>
        <w:adjustRightInd w:val="0"/>
        <w:snapToGrid w:val="0"/>
        <w:spacing w:line="360" w:lineRule="auto"/>
        <w:jc w:val="left"/>
        <w:rPr>
          <w:rFonts w:ascii="宋体" w:hAnsi="宋体"/>
          <w:szCs w:val="21"/>
        </w:rPr>
      </w:pPr>
    </w:p>
    <w:p>
      <w:pPr>
        <w:adjustRightInd w:val="0"/>
        <w:snapToGrid w:val="0"/>
        <w:spacing w:line="360" w:lineRule="auto"/>
        <w:jc w:val="left"/>
        <w:rPr>
          <w:rFonts w:ascii="宋体" w:hAnsi="宋体"/>
          <w:szCs w:val="21"/>
        </w:rPr>
      </w:pPr>
      <w:r>
        <w:rPr>
          <w:rFonts w:hint="eastAsia" w:ascii="宋体" w:hAnsi="宋体"/>
          <w:szCs w:val="21"/>
        </w:rPr>
        <w:t>我方声明如违反上述承诺，自愿承担相应的法律后果。</w:t>
      </w:r>
    </w:p>
    <w:p>
      <w:pPr>
        <w:adjustRightInd w:val="0"/>
        <w:snapToGrid w:val="0"/>
        <w:spacing w:line="360" w:lineRule="auto"/>
        <w:jc w:val="left"/>
        <w:rPr>
          <w:rFonts w:ascii="宋体" w:hAnsi="宋体"/>
          <w:szCs w:val="21"/>
        </w:rPr>
      </w:pPr>
    </w:p>
    <w:p>
      <w:pPr>
        <w:adjustRightInd w:val="0"/>
        <w:snapToGrid w:val="0"/>
        <w:spacing w:line="360" w:lineRule="auto"/>
        <w:jc w:val="left"/>
        <w:rPr>
          <w:rFonts w:ascii="宋体" w:hAnsi="宋体"/>
          <w:szCs w:val="21"/>
        </w:rPr>
      </w:pPr>
      <w:r>
        <w:rPr>
          <w:rFonts w:hint="eastAsia" w:ascii="宋体" w:hAnsi="宋体"/>
          <w:szCs w:val="21"/>
        </w:rPr>
        <w:t>特此声明！</w:t>
      </w:r>
    </w:p>
    <w:p>
      <w:pPr>
        <w:adjustRightInd w:val="0"/>
        <w:snapToGrid w:val="0"/>
        <w:spacing w:line="360" w:lineRule="auto"/>
        <w:jc w:val="left"/>
        <w:rPr>
          <w:rFonts w:ascii="宋体" w:hAnsi="宋体"/>
          <w:szCs w:val="21"/>
        </w:rPr>
      </w:pPr>
    </w:p>
    <w:p>
      <w:pPr>
        <w:adjustRightInd w:val="0"/>
        <w:snapToGrid w:val="0"/>
        <w:spacing w:line="360" w:lineRule="auto"/>
        <w:jc w:val="left"/>
        <w:rPr>
          <w:rFonts w:ascii="宋体" w:hAnsi="宋体"/>
          <w:szCs w:val="21"/>
        </w:rPr>
      </w:pPr>
      <w:r>
        <w:rPr>
          <w:rFonts w:hint="eastAsia" w:ascii="宋体" w:hAnsi="宋体"/>
          <w:szCs w:val="21"/>
        </w:rPr>
        <w:t>投标人法定名称和地址、邮编：____________________________</w:t>
      </w:r>
    </w:p>
    <w:p>
      <w:pPr>
        <w:adjustRightInd w:val="0"/>
        <w:snapToGrid w:val="0"/>
        <w:spacing w:line="360" w:lineRule="auto"/>
        <w:jc w:val="left"/>
        <w:rPr>
          <w:rFonts w:ascii="宋体" w:hAnsi="宋体"/>
          <w:szCs w:val="21"/>
        </w:rPr>
      </w:pPr>
      <w:r>
        <w:rPr>
          <w:rFonts w:hint="eastAsia" w:ascii="宋体" w:hAnsi="宋体"/>
          <w:szCs w:val="21"/>
        </w:rPr>
        <w:t>电话：______________________ 　 传真：__________________ 　</w:t>
      </w:r>
    </w:p>
    <w:p>
      <w:pPr>
        <w:adjustRightInd w:val="0"/>
        <w:snapToGrid w:val="0"/>
        <w:spacing w:line="360" w:lineRule="auto"/>
        <w:jc w:val="left"/>
        <w:rPr>
          <w:rFonts w:ascii="宋体" w:hAnsi="宋体"/>
          <w:szCs w:val="21"/>
        </w:rPr>
      </w:pPr>
      <w:r>
        <w:rPr>
          <w:rFonts w:hint="eastAsia" w:ascii="宋体" w:hAnsi="宋体"/>
          <w:szCs w:val="21"/>
        </w:rPr>
        <w:t>投标人法定代表人签字：__________________</w:t>
      </w:r>
    </w:p>
    <w:p>
      <w:pPr>
        <w:adjustRightInd w:val="0"/>
        <w:snapToGrid w:val="0"/>
        <w:spacing w:line="360" w:lineRule="auto"/>
        <w:jc w:val="left"/>
        <w:rPr>
          <w:rFonts w:ascii="宋体" w:hAnsi="宋体"/>
          <w:szCs w:val="21"/>
        </w:rPr>
      </w:pPr>
      <w:r>
        <w:rPr>
          <w:rFonts w:hint="eastAsia" w:ascii="宋体" w:hAnsi="宋体"/>
          <w:szCs w:val="21"/>
        </w:rPr>
        <w:t>日期：____________________________</w:t>
      </w:r>
    </w:p>
    <w:p>
      <w:pPr>
        <w:adjustRightInd w:val="0"/>
        <w:snapToGrid w:val="0"/>
        <w:spacing w:line="360" w:lineRule="auto"/>
        <w:jc w:val="left"/>
        <w:rPr>
          <w:rFonts w:ascii="宋体" w:hAnsi="宋体"/>
          <w:szCs w:val="21"/>
        </w:rPr>
      </w:pPr>
      <w:r>
        <w:rPr>
          <w:rFonts w:hint="eastAsia" w:ascii="宋体" w:hAnsi="宋体"/>
          <w:szCs w:val="21"/>
        </w:rPr>
        <w:t>投标人盖章：__________________________</w:t>
      </w:r>
    </w:p>
    <w:p>
      <w:pPr>
        <w:spacing w:line="360" w:lineRule="auto"/>
        <w:rPr>
          <w:rFonts w:ascii="宋体" w:hAnsi="宋体"/>
          <w:sz w:val="24"/>
          <w:lang/>
        </w:rPr>
      </w:pPr>
    </w:p>
    <w:p>
      <w:pPr>
        <w:jc w:val="center"/>
        <w:rPr>
          <w:rFonts w:ascii="宋体" w:hAnsi="宋体"/>
          <w:szCs w:val="21"/>
        </w:rPr>
      </w:pPr>
    </w:p>
    <w:p>
      <w:pPr>
        <w:jc w:val="center"/>
        <w:rPr>
          <w:rFonts w:ascii="宋体" w:hAnsi="宋体"/>
          <w:szCs w:val="21"/>
        </w:rPr>
      </w:pPr>
    </w:p>
    <w:p>
      <w:pPr>
        <w:jc w:val="center"/>
        <w:rPr>
          <w:rFonts w:ascii="宋体" w:hAnsi="宋体"/>
          <w:szCs w:val="21"/>
        </w:rPr>
      </w:pPr>
    </w:p>
    <w:p>
      <w:pPr>
        <w:jc w:val="center"/>
        <w:rPr>
          <w:rFonts w:ascii="宋体" w:hAnsi="宋体"/>
          <w:szCs w:val="21"/>
        </w:rPr>
      </w:pPr>
    </w:p>
    <w:p>
      <w:pPr>
        <w:jc w:val="center"/>
        <w:rPr>
          <w:rFonts w:ascii="宋体" w:hAnsi="宋体"/>
          <w:szCs w:val="21"/>
        </w:rPr>
      </w:pPr>
    </w:p>
    <w:p>
      <w:pPr>
        <w:jc w:val="center"/>
        <w:rPr>
          <w:rFonts w:ascii="宋体" w:hAnsi="宋体"/>
          <w:szCs w:val="21"/>
        </w:rPr>
      </w:pPr>
    </w:p>
    <w:p>
      <w:pPr>
        <w:jc w:val="center"/>
        <w:rPr>
          <w:rFonts w:ascii="宋体" w:hAnsi="宋体"/>
          <w:szCs w:val="21"/>
        </w:rPr>
      </w:pPr>
    </w:p>
    <w:p>
      <w:pPr>
        <w:jc w:val="center"/>
        <w:rPr>
          <w:rFonts w:ascii="宋体" w:hAnsi="宋体"/>
          <w:szCs w:val="21"/>
        </w:rPr>
      </w:pPr>
    </w:p>
    <w:p>
      <w:pPr>
        <w:spacing w:line="360" w:lineRule="auto"/>
        <w:jc w:val="center"/>
        <w:rPr>
          <w:rFonts w:ascii="宋体" w:hAnsi="宋体"/>
          <w:b/>
          <w:spacing w:val="20"/>
          <w:sz w:val="32"/>
          <w:lang/>
        </w:rPr>
      </w:pPr>
    </w:p>
    <w:p>
      <w:pPr>
        <w:spacing w:line="360" w:lineRule="auto"/>
        <w:jc w:val="center"/>
        <w:rPr>
          <w:rFonts w:ascii="宋体" w:hAnsi="宋体"/>
          <w:b/>
          <w:spacing w:val="20"/>
          <w:sz w:val="32"/>
          <w:lang/>
        </w:rPr>
      </w:pPr>
      <w:r>
        <w:rPr>
          <w:rFonts w:hint="eastAsia" w:ascii="宋体" w:hAnsi="宋体"/>
          <w:b/>
          <w:spacing w:val="20"/>
          <w:sz w:val="32"/>
          <w:lang/>
        </w:rPr>
        <w:t>服务方案说明（格式自拟）</w:t>
      </w:r>
    </w:p>
    <w:sectPr>
      <w:pgSz w:w="11907" w:h="16840"/>
      <w:pgMar w:top="1418" w:right="1418" w:bottom="1418" w:left="1588" w:header="720" w:footer="964" w:gutter="17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仿宋_GB2312">
    <w:altName w:val="仿宋"/>
    <w:panose1 w:val="00000000000000000000"/>
    <w:charset w:val="86"/>
    <w:family w:val="auto"/>
    <w:pitch w:val="default"/>
    <w:sig w:usb0="00000001" w:usb1="080E0000" w:usb2="00000010" w:usb3="00000000" w:csb0="00040000" w:csb1="00000000"/>
  </w:font>
  <w:font w:name="Bookman Old Style">
    <w:panose1 w:val="02050604050505020204"/>
    <w:charset w:val="00"/>
    <w:family w:val="auto"/>
    <w:pitch w:val="default"/>
    <w:sig w:usb0="00000287" w:usb1="00000000" w:usb2="00000000" w:usb3="00000000" w:csb0="2000009F" w:csb1="DFD70000"/>
  </w:font>
  <w:font w:name="创艺简黑体">
    <w:altName w:val="Arial Unicode MS"/>
    <w:panose1 w:val="00000000000000000000"/>
    <w:charset w:val="86"/>
    <w:family w:val="auto"/>
    <w:pitch w:val="default"/>
    <w:sig w:usb0="00000000" w:usb1="080E0000" w:usb2="00000010" w:usb3="00000000" w:csb0="0004000A"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before="120" w:beforeLines="50" w:after="120" w:afterLines="50" w:line="160" w:lineRule="exact"/>
      <w:ind w:firstLine="3240" w:firstLineChars="1800"/>
      <w:jc w:val="right"/>
      <w:rPr>
        <w:sz w:val="18"/>
        <w:szCs w:val="18"/>
      </w:rPr>
    </w:pPr>
    <w:r>
      <w:rPr>
        <w:rFonts w:hint="eastAsia" w:ascii="宋体"/>
        <w:sz w:val="18"/>
        <w:szCs w:val="18"/>
      </w:rPr>
      <w:t xml:space="preserve"> </w:t>
    </w:r>
    <w:r>
      <w:rPr>
        <w:rFonts w:hint="eastAsia" w:ascii="宋体"/>
        <w:szCs w:val="21"/>
      </w:rPr>
      <w:t xml:space="preserve">                                               </w:t>
    </w:r>
    <w:r>
      <w:rPr>
        <w:rStyle w:val="22"/>
        <w:sz w:val="18"/>
      </w:rPr>
      <w:fldChar w:fldCharType="begin"/>
    </w:r>
    <w:r>
      <w:rPr>
        <w:rStyle w:val="22"/>
        <w:sz w:val="18"/>
      </w:rPr>
      <w:instrText xml:space="preserve"> PAGE </w:instrText>
    </w:r>
    <w:r>
      <w:rPr>
        <w:rStyle w:val="22"/>
        <w:sz w:val="18"/>
      </w:rPr>
      <w:fldChar w:fldCharType="separate"/>
    </w:r>
    <w:r>
      <w:rPr>
        <w:rStyle w:val="22"/>
        <w:sz w:val="18"/>
      </w:rPr>
      <w:t>2</w:t>
    </w:r>
    <w:r>
      <w:rPr>
        <w:rStyle w:val="22"/>
        <w:sz w:val="1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882815326">
    <w:nsid w:val="70397B5E"/>
    <w:multiLevelType w:val="multilevel"/>
    <w:tmpl w:val="70397B5E"/>
    <w:lvl w:ilvl="0" w:tentative="1">
      <w:start w:val="1"/>
      <w:numFmt w:val="decimal"/>
      <w:lvlText w:val="%1、"/>
      <w:lvlJc w:val="left"/>
      <w:pPr>
        <w:tabs>
          <w:tab w:val="left" w:pos="927"/>
        </w:tabs>
        <w:ind w:left="927" w:hanging="360"/>
      </w:pPr>
      <w:rPr>
        <w:rFonts w:hint="eastAsia"/>
      </w:rPr>
    </w:lvl>
    <w:lvl w:ilvl="1" w:tentative="1">
      <w:start w:val="1"/>
      <w:numFmt w:val="bullet"/>
      <w:lvlText w:val=""/>
      <w:lvlJc w:val="left"/>
      <w:pPr>
        <w:tabs>
          <w:tab w:val="left" w:pos="1320"/>
        </w:tabs>
        <w:ind w:left="1320" w:hanging="420"/>
      </w:pPr>
      <w:rPr>
        <w:rFonts w:hint="default" w:ascii="Wingdings" w:hAnsi="Wingdings"/>
      </w:rPr>
    </w:lvl>
    <w:lvl w:ilvl="2" w:tentative="1">
      <w:start w:val="1"/>
      <w:numFmt w:val="lowerRoman"/>
      <w:pStyle w:val="36"/>
      <w:lvlText w:val="%3."/>
      <w:lvlJc w:val="right"/>
      <w:pPr>
        <w:tabs>
          <w:tab w:val="left" w:pos="1740"/>
        </w:tabs>
        <w:ind w:left="1740" w:hanging="420"/>
      </w:pPr>
    </w:lvl>
    <w:lvl w:ilvl="3" w:tentative="1">
      <w:start w:val="1"/>
      <w:numFmt w:val="decimal"/>
      <w:pStyle w:val="35"/>
      <w:lvlText w:val="%4."/>
      <w:lvlJc w:val="left"/>
      <w:pPr>
        <w:tabs>
          <w:tab w:val="left" w:pos="2160"/>
        </w:tabs>
        <w:ind w:left="2160" w:hanging="420"/>
      </w:pPr>
    </w:lvl>
    <w:lvl w:ilvl="4" w:tentative="1">
      <w:start w:val="1"/>
      <w:numFmt w:val="lowerLetter"/>
      <w:lvlText w:val="%5)"/>
      <w:lvlJc w:val="left"/>
      <w:pPr>
        <w:tabs>
          <w:tab w:val="left" w:pos="2580"/>
        </w:tabs>
        <w:ind w:left="2580" w:hanging="420"/>
      </w:pPr>
    </w:lvl>
    <w:lvl w:ilvl="5" w:tentative="1">
      <w:start w:val="1"/>
      <w:numFmt w:val="lowerRoman"/>
      <w:lvlText w:val="%6."/>
      <w:lvlJc w:val="right"/>
      <w:pPr>
        <w:tabs>
          <w:tab w:val="left" w:pos="3000"/>
        </w:tabs>
        <w:ind w:left="3000" w:hanging="420"/>
      </w:pPr>
    </w:lvl>
    <w:lvl w:ilvl="6" w:tentative="1">
      <w:start w:val="1"/>
      <w:numFmt w:val="decimal"/>
      <w:lvlText w:val="%7."/>
      <w:lvlJc w:val="left"/>
      <w:pPr>
        <w:tabs>
          <w:tab w:val="left" w:pos="3420"/>
        </w:tabs>
        <w:ind w:left="3420" w:hanging="420"/>
      </w:pPr>
    </w:lvl>
    <w:lvl w:ilvl="7" w:tentative="1">
      <w:start w:val="1"/>
      <w:numFmt w:val="lowerLetter"/>
      <w:lvlText w:val="%8)"/>
      <w:lvlJc w:val="left"/>
      <w:pPr>
        <w:tabs>
          <w:tab w:val="left" w:pos="3840"/>
        </w:tabs>
        <w:ind w:left="3840" w:hanging="420"/>
      </w:pPr>
    </w:lvl>
    <w:lvl w:ilvl="8" w:tentative="1">
      <w:start w:val="1"/>
      <w:numFmt w:val="lowerRoman"/>
      <w:lvlText w:val="%9."/>
      <w:lvlJc w:val="right"/>
      <w:pPr>
        <w:tabs>
          <w:tab w:val="left" w:pos="4260"/>
        </w:tabs>
        <w:ind w:left="4260" w:hanging="420"/>
      </w:pPr>
    </w:lvl>
  </w:abstractNum>
  <w:abstractNum w:abstractNumId="56514200">
    <w:nsid w:val="035E5698"/>
    <w:multiLevelType w:val="multilevel"/>
    <w:tmpl w:val="035E5698"/>
    <w:lvl w:ilvl="0" w:tentative="1">
      <w:start w:val="1"/>
      <w:numFmt w:val="decimal"/>
      <w:lvlText w:val="%1."/>
      <w:lvlJc w:val="left"/>
      <w:pPr>
        <w:ind w:left="480" w:hanging="480"/>
      </w:pPr>
    </w:lvl>
    <w:lvl w:ilvl="1" w:tentative="1">
      <w:start w:val="1"/>
      <w:numFmt w:val="decimal"/>
      <w:lvlText w:val="%2."/>
      <w:lvlJc w:val="left"/>
      <w:pPr>
        <w:ind w:left="960" w:hanging="480"/>
      </w:pPr>
    </w:lvl>
    <w:lvl w:ilvl="2" w:tentative="1">
      <w:start w:val="1"/>
      <w:numFmt w:val="lowerRoman"/>
      <w:lvlText w:val="%3."/>
      <w:lvlJc w:val="right"/>
      <w:pPr>
        <w:ind w:left="1440" w:hanging="480"/>
      </w:pPr>
    </w:lvl>
    <w:lvl w:ilvl="3" w:tentative="1">
      <w:start w:val="1"/>
      <w:numFmt w:val="decimal"/>
      <w:lvlText w:val="%4."/>
      <w:lvlJc w:val="left"/>
      <w:pPr>
        <w:ind w:left="1920" w:hanging="480"/>
      </w:pPr>
    </w:lvl>
    <w:lvl w:ilvl="4" w:tentative="1">
      <w:start w:val="1"/>
      <w:numFmt w:val="lowerLetter"/>
      <w:lvlText w:val="%5)"/>
      <w:lvlJc w:val="left"/>
      <w:pPr>
        <w:ind w:left="2400" w:hanging="480"/>
      </w:pPr>
    </w:lvl>
    <w:lvl w:ilvl="5" w:tentative="1">
      <w:start w:val="1"/>
      <w:numFmt w:val="lowerRoman"/>
      <w:lvlText w:val="%6."/>
      <w:lvlJc w:val="right"/>
      <w:pPr>
        <w:ind w:left="2880" w:hanging="480"/>
      </w:pPr>
    </w:lvl>
    <w:lvl w:ilvl="6" w:tentative="1">
      <w:start w:val="1"/>
      <w:numFmt w:val="decimal"/>
      <w:lvlText w:val="%7."/>
      <w:lvlJc w:val="left"/>
      <w:pPr>
        <w:ind w:left="3360" w:hanging="480"/>
      </w:pPr>
    </w:lvl>
    <w:lvl w:ilvl="7" w:tentative="1">
      <w:start w:val="1"/>
      <w:numFmt w:val="lowerLetter"/>
      <w:lvlText w:val="%8)"/>
      <w:lvlJc w:val="left"/>
      <w:pPr>
        <w:ind w:left="3840" w:hanging="480"/>
      </w:pPr>
    </w:lvl>
    <w:lvl w:ilvl="8" w:tentative="1">
      <w:start w:val="1"/>
      <w:numFmt w:val="lowerRoman"/>
      <w:lvlText w:val="%9."/>
      <w:lvlJc w:val="right"/>
      <w:pPr>
        <w:ind w:left="4320" w:hanging="480"/>
      </w:pPr>
    </w:lvl>
  </w:abstractNum>
  <w:abstractNum w:abstractNumId="982276814">
    <w:nsid w:val="3A8C5ACE"/>
    <w:multiLevelType w:val="singleLevel"/>
    <w:tmpl w:val="3A8C5ACE"/>
    <w:lvl w:ilvl="0" w:tentative="1">
      <w:start w:val="1"/>
      <w:numFmt w:val="lowerLetter"/>
      <w:pStyle w:val="3"/>
      <w:lvlText w:val="%1."/>
      <w:lvlJc w:val="left"/>
      <w:pPr>
        <w:tabs>
          <w:tab w:val="left" w:pos="360"/>
        </w:tabs>
        <w:ind w:left="0" w:firstLine="0"/>
      </w:pPr>
      <w:rPr>
        <w:rFonts w:hint="eastAsia"/>
      </w:rPr>
    </w:lvl>
  </w:abstractNum>
  <w:num w:numId="1">
    <w:abstractNumId w:val="982276814"/>
  </w:num>
  <w:num w:numId="2">
    <w:abstractNumId w:val="1882815326"/>
  </w:num>
  <w:num w:numId="3">
    <w:abstractNumId w:val="5651420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105"/>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splitPgBreakAndParaMark/>
    <w:doNotExpandShiftReturn/>
    <w:alignTablesRowByRow/>
    <w:doNotUseHTMLParagraphAutoSpacing/>
    <w:useWord97LineBreakRules/>
    <w:doNotBreakWrappedTables/>
    <w:doNotWrapTextWithPunct/>
    <w:doNotUseEastAsianBreakRules/>
    <w:growAutofit/>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350A"/>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107AA6"/>
    <w:rsid w:val="001133E7"/>
    <w:rsid w:val="00115C55"/>
    <w:rsid w:val="00122726"/>
    <w:rsid w:val="00123659"/>
    <w:rsid w:val="001252CC"/>
    <w:rsid w:val="00125764"/>
    <w:rsid w:val="00126B4C"/>
    <w:rsid w:val="0012709A"/>
    <w:rsid w:val="0013237B"/>
    <w:rsid w:val="001344EC"/>
    <w:rsid w:val="0013549E"/>
    <w:rsid w:val="00140176"/>
    <w:rsid w:val="001417B6"/>
    <w:rsid w:val="00143DEA"/>
    <w:rsid w:val="001443C1"/>
    <w:rsid w:val="00150CD2"/>
    <w:rsid w:val="001515B7"/>
    <w:rsid w:val="0015405D"/>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375F"/>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C76"/>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0E5F"/>
    <w:rsid w:val="002E309C"/>
    <w:rsid w:val="002E32E4"/>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2C4D"/>
    <w:rsid w:val="0032460D"/>
    <w:rsid w:val="003325F4"/>
    <w:rsid w:val="00334DA9"/>
    <w:rsid w:val="003350D2"/>
    <w:rsid w:val="003375B9"/>
    <w:rsid w:val="00341EB2"/>
    <w:rsid w:val="003450C8"/>
    <w:rsid w:val="00351122"/>
    <w:rsid w:val="00351BAD"/>
    <w:rsid w:val="00351EC6"/>
    <w:rsid w:val="00353E89"/>
    <w:rsid w:val="00355A0C"/>
    <w:rsid w:val="00355F2E"/>
    <w:rsid w:val="0035648E"/>
    <w:rsid w:val="00356D53"/>
    <w:rsid w:val="00357053"/>
    <w:rsid w:val="003577F0"/>
    <w:rsid w:val="0036281D"/>
    <w:rsid w:val="003636BB"/>
    <w:rsid w:val="00364CC1"/>
    <w:rsid w:val="00365835"/>
    <w:rsid w:val="00367895"/>
    <w:rsid w:val="00367ED5"/>
    <w:rsid w:val="00370BE2"/>
    <w:rsid w:val="00372F75"/>
    <w:rsid w:val="00381631"/>
    <w:rsid w:val="00381841"/>
    <w:rsid w:val="003831F3"/>
    <w:rsid w:val="0039040B"/>
    <w:rsid w:val="003963AA"/>
    <w:rsid w:val="003A11A8"/>
    <w:rsid w:val="003A27C4"/>
    <w:rsid w:val="003A5FD5"/>
    <w:rsid w:val="003B2440"/>
    <w:rsid w:val="003B401B"/>
    <w:rsid w:val="003B6466"/>
    <w:rsid w:val="003B6841"/>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4B94"/>
    <w:rsid w:val="005351B3"/>
    <w:rsid w:val="0053527A"/>
    <w:rsid w:val="00536A1A"/>
    <w:rsid w:val="00537278"/>
    <w:rsid w:val="00540F56"/>
    <w:rsid w:val="005458F3"/>
    <w:rsid w:val="00551D02"/>
    <w:rsid w:val="005539DB"/>
    <w:rsid w:val="00553A64"/>
    <w:rsid w:val="00555196"/>
    <w:rsid w:val="0056343E"/>
    <w:rsid w:val="00567170"/>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06909"/>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23B0"/>
    <w:rsid w:val="00653457"/>
    <w:rsid w:val="00656827"/>
    <w:rsid w:val="006604B7"/>
    <w:rsid w:val="00662330"/>
    <w:rsid w:val="006625DE"/>
    <w:rsid w:val="0066359F"/>
    <w:rsid w:val="00667610"/>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B50AE"/>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86209"/>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8E0"/>
    <w:rsid w:val="00AD4D7B"/>
    <w:rsid w:val="00AD5C02"/>
    <w:rsid w:val="00AD6E58"/>
    <w:rsid w:val="00AD779C"/>
    <w:rsid w:val="00AE02A4"/>
    <w:rsid w:val="00AE4BB2"/>
    <w:rsid w:val="00AE6850"/>
    <w:rsid w:val="00AE7B90"/>
    <w:rsid w:val="00AF1392"/>
    <w:rsid w:val="00AF1975"/>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413A1"/>
    <w:rsid w:val="00B437B2"/>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14CB"/>
    <w:rsid w:val="00C136A4"/>
    <w:rsid w:val="00C1604D"/>
    <w:rsid w:val="00C16B07"/>
    <w:rsid w:val="00C209F3"/>
    <w:rsid w:val="00C320BD"/>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C3D3A"/>
    <w:rsid w:val="00CC78A5"/>
    <w:rsid w:val="00CD1487"/>
    <w:rsid w:val="00CD1F8A"/>
    <w:rsid w:val="00CD4B9B"/>
    <w:rsid w:val="00CD67D1"/>
    <w:rsid w:val="00CE06CE"/>
    <w:rsid w:val="00CE25E5"/>
    <w:rsid w:val="00CE3156"/>
    <w:rsid w:val="00CE32BC"/>
    <w:rsid w:val="00CE4A8B"/>
    <w:rsid w:val="00CE661B"/>
    <w:rsid w:val="00CF0EA9"/>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1299"/>
    <w:rsid w:val="00E96DEE"/>
    <w:rsid w:val="00EA0E19"/>
    <w:rsid w:val="00EA1F96"/>
    <w:rsid w:val="00EA39B9"/>
    <w:rsid w:val="00EA416F"/>
    <w:rsid w:val="00EA4CA7"/>
    <w:rsid w:val="00EA6E6A"/>
    <w:rsid w:val="00EB320B"/>
    <w:rsid w:val="00EB6413"/>
    <w:rsid w:val="00EC1368"/>
    <w:rsid w:val="00EC3088"/>
    <w:rsid w:val="00EC40FF"/>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7A46"/>
    <w:rsid w:val="00F91C2D"/>
    <w:rsid w:val="00F927D9"/>
    <w:rsid w:val="00F93E65"/>
    <w:rsid w:val="00F96B4A"/>
    <w:rsid w:val="00FA097C"/>
    <w:rsid w:val="00FA1823"/>
    <w:rsid w:val="00FA1F94"/>
    <w:rsid w:val="00FA204F"/>
    <w:rsid w:val="00FA57EE"/>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 w:val="04CF690D"/>
    <w:rsid w:val="05AB50D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nhideWhenUsed="0" w:uiPriority="0" w:semiHidden="0" w:name="Normal Indent"/>
    <w:lsdException w:uiPriority="0" w:name="footnote text"/>
    <w:lsdException w:unhideWhenUsed="0" w:uiPriority="0" w:name="annotation text"/>
    <w:lsdException w:unhideWhenUsed="0" w:uiPriority="0" w:semiHidden="0" w:name="header"/>
    <w:lsdException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iPriority="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8"/>
    <w:qFormat/>
    <w:uiPriority w:val="9"/>
    <w:pPr>
      <w:keepNext/>
      <w:keepLines/>
      <w:spacing w:before="340" w:after="330" w:line="578" w:lineRule="auto"/>
      <w:outlineLvl w:val="0"/>
    </w:pPr>
    <w:rPr>
      <w:rFonts w:ascii="Calibri" w:hAnsi="Calibri"/>
      <w:b/>
      <w:bCs/>
      <w:kern w:val="44"/>
      <w:sz w:val="44"/>
      <w:szCs w:val="44"/>
      <w:lang/>
    </w:rPr>
  </w:style>
  <w:style w:type="paragraph" w:styleId="3">
    <w:name w:val="heading 6"/>
    <w:basedOn w:val="1"/>
    <w:next w:val="1"/>
    <w:qFormat/>
    <w:uiPriority w:val="0"/>
    <w:pPr>
      <w:keepNext/>
      <w:keepLines/>
      <w:numPr>
        <w:ilvl w:val="0"/>
        <w:numId w:val="1"/>
      </w:numPr>
      <w:tabs>
        <w:tab w:val="left" w:pos="1185"/>
      </w:tabs>
      <w:adjustRightInd w:val="0"/>
      <w:jc w:val="left"/>
      <w:textAlignment w:val="baseline"/>
      <w:outlineLvl w:val="5"/>
    </w:pPr>
    <w:rPr>
      <w:rFonts w:ascii="宋体" w:hAnsi="Arial"/>
      <w:kern w:val="0"/>
      <w:sz w:val="28"/>
    </w:rPr>
  </w:style>
  <w:style w:type="character" w:default="1" w:styleId="20">
    <w:name w:val="Default Paragraph Font"/>
    <w:unhideWhenUsed/>
    <w:uiPriority w:val="1"/>
  </w:style>
  <w:style w:type="table" w:default="1" w:styleId="24">
    <w:name w:val="Normal Table"/>
    <w:unhideWhenUsed/>
    <w:uiPriority w:val="99"/>
    <w:tblPr>
      <w:tblStyle w:val="24"/>
      <w:tblLayout w:type="fixed"/>
      <w:tblCellMar>
        <w:top w:w="0" w:type="dxa"/>
        <w:left w:w="108" w:type="dxa"/>
        <w:bottom w:w="0" w:type="dxa"/>
        <w:right w:w="108" w:type="dxa"/>
      </w:tblCellMar>
    </w:tblPr>
    <w:tcPr>
      <w:textDirection w:val="lrTb"/>
    </w:tcPr>
  </w:style>
  <w:style w:type="paragraph" w:styleId="4">
    <w:name w:val="Body Text First Indent"/>
    <w:basedOn w:val="5"/>
    <w:uiPriority w:val="0"/>
    <w:pPr>
      <w:snapToGrid/>
      <w:spacing w:after="120" w:line="240" w:lineRule="auto"/>
      <w:ind w:firstLine="420"/>
      <w:jc w:val="both"/>
    </w:pPr>
    <w:rPr>
      <w:rFonts w:ascii="Bookman Old Style" w:hAnsi="Bookman Old Style"/>
      <w:color w:val="000000"/>
    </w:rPr>
  </w:style>
  <w:style w:type="paragraph" w:styleId="5">
    <w:name w:val="Body Text"/>
    <w:basedOn w:val="1"/>
    <w:uiPriority w:val="0"/>
    <w:pPr>
      <w:snapToGrid w:val="0"/>
      <w:spacing w:line="360" w:lineRule="auto"/>
      <w:jc w:val="center"/>
    </w:pPr>
    <w:rPr>
      <w:sz w:val="24"/>
    </w:rPr>
  </w:style>
  <w:style w:type="paragraph" w:styleId="6">
    <w:name w:val="Normal Indent"/>
    <w:basedOn w:val="1"/>
    <w:uiPriority w:val="0"/>
    <w:pPr>
      <w:widowControl/>
      <w:spacing w:before="50" w:beforeLines="50" w:after="50" w:afterLines="50"/>
      <w:jc w:val="left"/>
    </w:pPr>
    <w:rPr>
      <w:rFonts w:ascii="宋体" w:hAnsi="宋体" w:eastAsia="黑体"/>
    </w:rPr>
  </w:style>
  <w:style w:type="paragraph" w:styleId="7">
    <w:name w:val="Document Map"/>
    <w:basedOn w:val="1"/>
    <w:semiHidden/>
    <w:uiPriority w:val="0"/>
    <w:pPr>
      <w:shd w:val="clear" w:color="auto" w:fill="000080"/>
    </w:pPr>
  </w:style>
  <w:style w:type="paragraph" w:styleId="8">
    <w:name w:val="annotation text"/>
    <w:basedOn w:val="1"/>
    <w:semiHidden/>
    <w:uiPriority w:val="0"/>
    <w:pPr>
      <w:jc w:val="left"/>
    </w:pPr>
  </w:style>
  <w:style w:type="paragraph" w:styleId="9">
    <w:name w:val="Body Text Indent"/>
    <w:basedOn w:val="1"/>
    <w:uiPriority w:val="0"/>
    <w:pPr>
      <w:widowControl/>
      <w:autoSpaceDE w:val="0"/>
      <w:autoSpaceDN w:val="0"/>
      <w:spacing w:line="360" w:lineRule="auto"/>
      <w:ind w:firstLine="570"/>
      <w:textAlignment w:val="bottom"/>
    </w:pPr>
    <w:rPr>
      <w:rFonts w:ascii="宋体"/>
      <w:sz w:val="24"/>
    </w:rPr>
  </w:style>
  <w:style w:type="paragraph" w:styleId="10">
    <w:name w:val="Block Text"/>
    <w:basedOn w:val="1"/>
    <w:uiPriority w:val="0"/>
    <w:pPr>
      <w:spacing w:line="520" w:lineRule="exact"/>
      <w:ind w:left="958" w:leftChars="456" w:right="-21" w:rightChars="-10"/>
    </w:pPr>
    <w:rPr>
      <w:rFonts w:ascii="宋体" w:hAnsi="宋体"/>
      <w:sz w:val="24"/>
      <w:szCs w:val="24"/>
    </w:rPr>
  </w:style>
  <w:style w:type="paragraph" w:styleId="11">
    <w:name w:val="Plain Text"/>
    <w:basedOn w:val="1"/>
    <w:link w:val="44"/>
    <w:uiPriority w:val="0"/>
    <w:rPr>
      <w:rFonts w:ascii="宋体" w:hAnsi="Courier New"/>
    </w:rPr>
  </w:style>
  <w:style w:type="paragraph" w:styleId="12">
    <w:name w:val="Date"/>
    <w:basedOn w:val="1"/>
    <w:next w:val="1"/>
    <w:uiPriority w:val="0"/>
    <w:rPr>
      <w:rFonts w:ascii="仿宋_GB2312" w:eastAsia="仿宋_GB2312"/>
      <w:b/>
      <w:sz w:val="32"/>
    </w:rPr>
  </w:style>
  <w:style w:type="paragraph" w:styleId="13">
    <w:name w:val="Body Text Indent 2"/>
    <w:basedOn w:val="1"/>
    <w:uiPriority w:val="0"/>
    <w:pPr>
      <w:spacing w:line="500" w:lineRule="atLeast"/>
      <w:ind w:right="-191" w:firstLine="567"/>
    </w:pPr>
    <w:rPr>
      <w:rFonts w:ascii="宋体"/>
      <w:sz w:val="24"/>
    </w:rPr>
  </w:style>
  <w:style w:type="paragraph" w:styleId="14">
    <w:name w:val="Balloon Text"/>
    <w:basedOn w:val="1"/>
    <w:semiHidden/>
    <w:uiPriority w:val="0"/>
    <w:rPr>
      <w:sz w:val="18"/>
      <w:szCs w:val="18"/>
    </w:rPr>
  </w:style>
  <w:style w:type="paragraph" w:styleId="15">
    <w:name w:val="footer"/>
    <w:basedOn w:val="1"/>
    <w:link w:val="47"/>
    <w:uiPriority w:val="99"/>
    <w:pPr>
      <w:tabs>
        <w:tab w:val="center" w:pos="4153"/>
        <w:tab w:val="right" w:pos="8306"/>
      </w:tabs>
      <w:snapToGrid w:val="0"/>
      <w:jc w:val="left"/>
    </w:pPr>
    <w:rPr>
      <w:sz w:val="18"/>
      <w:lang/>
    </w:rPr>
  </w:style>
  <w:style w:type="paragraph" w:styleId="16">
    <w:name w:val="header"/>
    <w:basedOn w:val="1"/>
    <w:uiPriority w:val="0"/>
    <w:pPr>
      <w:pBdr>
        <w:bottom w:val="single" w:color="auto" w:sz="6" w:space="1"/>
      </w:pBdr>
      <w:tabs>
        <w:tab w:val="center" w:pos="4320"/>
        <w:tab w:val="right" w:pos="8640"/>
      </w:tabs>
      <w:snapToGrid w:val="0"/>
      <w:jc w:val="center"/>
    </w:pPr>
    <w:rPr>
      <w:sz w:val="18"/>
    </w:rPr>
  </w:style>
  <w:style w:type="paragraph" w:styleId="17">
    <w:name w:val="Body Text Indent 3"/>
    <w:basedOn w:val="1"/>
    <w:uiPriority w:val="0"/>
    <w:pPr>
      <w:ind w:firstLine="555"/>
    </w:pPr>
    <w:rPr>
      <w:sz w:val="28"/>
    </w:rPr>
  </w:style>
  <w:style w:type="paragraph" w:styleId="18">
    <w:name w:val="Body Text 2"/>
    <w:basedOn w:val="1"/>
    <w:uiPriority w:val="0"/>
    <w:pPr>
      <w:spacing w:line="520" w:lineRule="atLeast"/>
      <w:jc w:val="center"/>
    </w:pPr>
    <w:rPr>
      <w:rFonts w:ascii="宋体"/>
      <w:b/>
      <w:sz w:val="44"/>
      <w:szCs w:val="30"/>
    </w:rPr>
  </w:style>
  <w:style w:type="paragraph" w:styleId="19">
    <w:name w:val="Normal (Web)"/>
    <w:basedOn w:val="1"/>
    <w:uiPriority w:val="99"/>
    <w:pPr>
      <w:widowControl/>
      <w:spacing w:before="100" w:beforeAutospacing="1" w:after="100" w:afterAutospacing="1"/>
      <w:jc w:val="left"/>
    </w:pPr>
    <w:rPr>
      <w:rFonts w:ascii="宋体" w:hAnsi="宋体"/>
      <w:kern w:val="0"/>
      <w:sz w:val="24"/>
      <w:szCs w:val="24"/>
    </w:rPr>
  </w:style>
  <w:style w:type="character" w:styleId="21">
    <w:name w:val="Strong"/>
    <w:qFormat/>
    <w:uiPriority w:val="0"/>
    <w:rPr>
      <w:b/>
      <w:bCs/>
    </w:rPr>
  </w:style>
  <w:style w:type="character" w:styleId="22">
    <w:name w:val="page number"/>
    <w:basedOn w:val="20"/>
    <w:uiPriority w:val="0"/>
    <w:rPr/>
  </w:style>
  <w:style w:type="character" w:styleId="23">
    <w:name w:val="Hyperlink"/>
    <w:uiPriority w:val="0"/>
    <w:rPr>
      <w:color w:val="0000FF"/>
      <w:u w:val="single"/>
    </w:rPr>
  </w:style>
  <w:style w:type="table" w:styleId="25">
    <w:name w:val="Table Grid"/>
    <w:basedOn w:val="24"/>
    <w:uiPriority w:val="39"/>
    <w:pPr>
      <w:widowControl w:val="0"/>
      <w:adjustRightInd w:val="0"/>
      <w:spacing w:line="360" w:lineRule="atLeast"/>
      <w:textAlignment w:val="baseline"/>
    </w:pPr>
    <w:tblPr>
      <w:tblStyle w:val="2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26">
    <w:name w:val="重要文字2"/>
    <w:basedOn w:val="27"/>
    <w:uiPriority w:val="0"/>
    <w:pPr>
      <w:widowControl/>
      <w:autoSpaceDE w:val="0"/>
      <w:autoSpaceDN w:val="0"/>
      <w:spacing w:line="360" w:lineRule="auto"/>
      <w:ind w:firstLine="480"/>
      <w:textAlignment w:val="bottom"/>
    </w:pPr>
    <w:rPr>
      <w:rFonts w:ascii="宋体"/>
    </w:rPr>
  </w:style>
  <w:style w:type="paragraph" w:customStyle="1" w:styleId="27">
    <w:name w:val="重要文字1"/>
    <w:basedOn w:val="1"/>
    <w:uiPriority w:val="0"/>
    <w:pPr>
      <w:ind w:firstLine="200" w:firstLineChars="200"/>
    </w:pPr>
    <w:rPr>
      <w:sz w:val="24"/>
    </w:rPr>
  </w:style>
  <w:style w:type="paragraph" w:customStyle="1" w:styleId="28">
    <w:name w:val="标题一"/>
    <w:basedOn w:val="1"/>
    <w:uiPriority w:val="0"/>
    <w:pPr>
      <w:jc w:val="left"/>
    </w:pPr>
    <w:rPr>
      <w:rFonts w:ascii="宋体" w:hAnsi="宋体"/>
      <w:b/>
      <w:bCs/>
      <w:color w:val="FF0000"/>
      <w:sz w:val="28"/>
    </w:rPr>
  </w:style>
  <w:style w:type="paragraph" w:customStyle="1" w:styleId="29">
    <w:name w:val="样式2"/>
    <w:basedOn w:val="1"/>
    <w:next w:val="1"/>
    <w:uiPriority w:val="0"/>
    <w:pPr>
      <w:adjustRightInd w:val="0"/>
      <w:spacing w:line="480" w:lineRule="atLeast"/>
      <w:textAlignment w:val="baseline"/>
    </w:pPr>
    <w:rPr>
      <w:rFonts w:ascii="Arial" w:hAnsi="Arial" w:eastAsia="创艺简黑体"/>
      <w:b/>
      <w:kern w:val="0"/>
      <w:sz w:val="28"/>
    </w:rPr>
  </w:style>
  <w:style w:type="paragraph" w:customStyle="1" w:styleId="30">
    <w:name w:val="标题二"/>
    <w:basedOn w:val="1"/>
    <w:uiPriority w:val="0"/>
    <w:rPr>
      <w:sz w:val="24"/>
    </w:rPr>
  </w:style>
  <w:style w:type="paragraph" w:customStyle="1" w:styleId="31">
    <w:name w:val="表格标题"/>
    <w:basedOn w:val="1"/>
    <w:uiPriority w:val="0"/>
    <w:pPr>
      <w:ind w:firstLine="2523" w:firstLineChars="1200"/>
    </w:pPr>
    <w:rPr>
      <w:rFonts w:ascii="宋体" w:hAnsi="宋体"/>
      <w:b/>
      <w:color w:val="FF0000"/>
      <w:szCs w:val="21"/>
    </w:rPr>
  </w:style>
  <w:style w:type="paragraph" w:customStyle="1" w:styleId="32">
    <w:name w:val="表格一"/>
    <w:basedOn w:val="1"/>
    <w:uiPriority w:val="0"/>
    <w:pPr>
      <w:ind w:firstLine="168" w:firstLineChars="80"/>
      <w:jc w:val="left"/>
    </w:pPr>
    <w:rPr>
      <w:rFonts w:ascii="宋体" w:hAnsi="宋体"/>
      <w:szCs w:val="24"/>
    </w:rPr>
  </w:style>
  <w:style w:type="paragraph" w:customStyle="1" w:styleId="33">
    <w:name w:val="目次、标准名称标题"/>
    <w:basedOn w:val="1"/>
    <w:next w:val="1"/>
    <w:uiPriority w:val="0"/>
    <w:pPr>
      <w:widowControl/>
      <w:shd w:val="clear" w:color="auto" w:fill="FFFFFF"/>
      <w:spacing w:before="640" w:after="560" w:line="460" w:lineRule="atLeast"/>
      <w:jc w:val="center"/>
      <w:outlineLvl w:val="0"/>
    </w:pPr>
    <w:rPr>
      <w:rFonts w:hint="eastAsia" w:ascii="黑体" w:eastAsia="黑体"/>
      <w:kern w:val="0"/>
      <w:sz w:val="32"/>
    </w:rPr>
  </w:style>
  <w:style w:type="paragraph" w:customStyle="1" w:styleId="34">
    <w:name w:val="段"/>
    <w:uiPriority w:val="0"/>
    <w:pPr>
      <w:autoSpaceDE w:val="0"/>
      <w:autoSpaceDN w:val="0"/>
      <w:ind w:firstLine="200" w:firstLineChars="200"/>
      <w:jc w:val="both"/>
    </w:pPr>
    <w:rPr>
      <w:rFonts w:hint="eastAsia" w:ascii="宋体" w:hAnsi="Times New Roman" w:eastAsia="宋体" w:cs="Times New Roman"/>
      <w:sz w:val="21"/>
      <w:lang w:val="en-US" w:eastAsia="zh-CN" w:bidi="ar-SA"/>
    </w:rPr>
  </w:style>
  <w:style w:type="paragraph" w:customStyle="1" w:styleId="35">
    <w:name w:val="二级条标题"/>
    <w:basedOn w:val="36"/>
    <w:next w:val="34"/>
    <w:uiPriority w:val="0"/>
    <w:pPr>
      <w:numPr>
        <w:ilvl w:val="3"/>
        <w:numId w:val="2"/>
      </w:numPr>
      <w:tabs>
        <w:tab w:val="left" w:pos="360"/>
        <w:tab w:val="left" w:pos="927"/>
        <w:tab w:val="left" w:pos="1260"/>
      </w:tabs>
      <w:ind w:left="1680"/>
      <w:outlineLvl w:val="3"/>
    </w:pPr>
  </w:style>
  <w:style w:type="paragraph" w:customStyle="1" w:styleId="36">
    <w:name w:val="一级条标题"/>
    <w:basedOn w:val="1"/>
    <w:next w:val="34"/>
    <w:uiPriority w:val="0"/>
    <w:pPr>
      <w:widowControl/>
      <w:numPr>
        <w:ilvl w:val="2"/>
        <w:numId w:val="2"/>
      </w:numPr>
      <w:tabs>
        <w:tab w:val="left" w:pos="360"/>
        <w:tab w:val="left" w:pos="927"/>
        <w:tab w:val="left" w:pos="1260"/>
      </w:tabs>
      <w:ind w:left="1260"/>
      <w:outlineLvl w:val="2"/>
    </w:pPr>
    <w:rPr>
      <w:rFonts w:hint="eastAsia" w:ascii="黑体" w:eastAsia="黑体"/>
      <w:kern w:val="0"/>
    </w:rPr>
  </w:style>
  <w:style w:type="paragraph" w:customStyle="1" w:styleId="37">
    <w:name w:val="songgray12line20"/>
    <w:basedOn w:val="1"/>
    <w:uiPriority w:val="0"/>
    <w:pPr>
      <w:widowControl/>
      <w:spacing w:before="100" w:beforeAutospacing="1" w:after="100" w:afterAutospacing="1" w:line="300" w:lineRule="atLeast"/>
      <w:jc w:val="left"/>
    </w:pPr>
    <w:rPr>
      <w:color w:val="333333"/>
      <w:kern w:val="0"/>
      <w:sz w:val="18"/>
      <w:szCs w:val="18"/>
    </w:rPr>
  </w:style>
  <w:style w:type="paragraph" w:customStyle="1" w:styleId="38">
    <w:name w:val="Char"/>
    <w:basedOn w:val="1"/>
    <w:uiPriority w:val="0"/>
    <w:rPr>
      <w:rFonts w:ascii="Tahoma" w:hAnsi="Tahoma"/>
      <w:sz w:val="24"/>
    </w:rPr>
  </w:style>
  <w:style w:type="paragraph" w:customStyle="1" w:styleId="39">
    <w:name w:val="1 Char Char Char Char"/>
    <w:basedOn w:val="1"/>
    <w:uiPriority w:val="0"/>
    <w:rPr>
      <w:rFonts w:ascii="Tahoma" w:hAnsi="Tahoma"/>
      <w:sz w:val="24"/>
    </w:rPr>
  </w:style>
  <w:style w:type="paragraph" w:customStyle="1" w:styleId="40">
    <w:name w:val="Char1"/>
    <w:basedOn w:val="1"/>
    <w:uiPriority w:val="0"/>
    <w:rPr>
      <w:rFonts w:ascii="Tahoma" w:hAnsi="Tahoma"/>
      <w:sz w:val="24"/>
    </w:rPr>
  </w:style>
  <w:style w:type="paragraph" w:customStyle="1" w:styleId="41">
    <w:name w:val="Char1 Char Char Char"/>
    <w:basedOn w:val="1"/>
    <w:uiPriority w:val="0"/>
    <w:rPr>
      <w:rFonts w:ascii="Tahoma" w:hAnsi="Tahoma"/>
      <w:sz w:val="24"/>
    </w:rPr>
  </w:style>
  <w:style w:type="paragraph" w:customStyle="1" w:styleId="42">
    <w:name w:val="List Paragraph"/>
    <w:basedOn w:val="1"/>
    <w:qFormat/>
    <w:uiPriority w:val="34"/>
    <w:pPr>
      <w:ind w:firstLine="420" w:firstLineChars="200"/>
    </w:pPr>
    <w:rPr>
      <w:rFonts w:ascii="Calibri" w:hAnsi="Calibri"/>
      <w:szCs w:val="22"/>
    </w:rPr>
  </w:style>
  <w:style w:type="paragraph" w:customStyle="1" w:styleId="43">
    <w:name w:val="思宇正文"/>
    <w:basedOn w:val="1"/>
    <w:qFormat/>
    <w:uiPriority w:val="0"/>
    <w:pPr>
      <w:spacing w:line="360" w:lineRule="auto"/>
      <w:ind w:firstLine="480" w:firstLineChars="200"/>
    </w:pPr>
    <w:rPr>
      <w:rFonts w:eastAsia="仿宋"/>
      <w:sz w:val="24"/>
      <w:szCs w:val="22"/>
    </w:rPr>
  </w:style>
  <w:style w:type="character" w:customStyle="1" w:styleId="44">
    <w:name w:val="纯文本字符"/>
    <w:aliases w:val="普通文字 Char字符, Char Char Char Char Char Char Char Char字符,纯文本 Char Char字符,普通文字字符,正 文 1字符,普通文字 Char Char Char Char Char Char字符,普通文字 Char Char Char Char Char Char Char Char Char字符,普通文字 Char Char Char Char Char Char Char Char Char Char字符,普通文字2字符,普通文字符"/>
    <w:link w:val="11"/>
    <w:uiPriority w:val="0"/>
    <w:rPr>
      <w:rFonts w:ascii="宋体" w:hAnsi="Courier New" w:eastAsia="宋体"/>
      <w:kern w:val="2"/>
      <w:sz w:val="21"/>
      <w:lang w:val="en-US" w:eastAsia="zh-CN" w:bidi="ar-SA"/>
    </w:rPr>
  </w:style>
  <w:style w:type="character" w:customStyle="1" w:styleId="45">
    <w:name w:val="apple-style-span"/>
    <w:basedOn w:val="20"/>
    <w:uiPriority w:val="0"/>
    <w:rPr/>
  </w:style>
  <w:style w:type="character" w:customStyle="1" w:styleId="46">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uiPriority w:val="0"/>
    <w:rPr>
      <w:rFonts w:ascii="宋体" w:hAnsi="宋体" w:eastAsia="宋体"/>
      <w:color w:val="000000"/>
      <w:sz w:val="24"/>
      <w:lang w:val="en-US" w:eastAsia="zh-CN" w:bidi="ar-SA"/>
    </w:rPr>
  </w:style>
  <w:style w:type="character" w:customStyle="1" w:styleId="47">
    <w:name w:val="页脚字符"/>
    <w:link w:val="15"/>
    <w:uiPriority w:val="99"/>
    <w:rPr>
      <w:kern w:val="2"/>
      <w:sz w:val="18"/>
    </w:rPr>
  </w:style>
  <w:style w:type="character" w:customStyle="1" w:styleId="48">
    <w:name w:val="标题 1字符"/>
    <w:link w:val="2"/>
    <w:uiPriority w:val="9"/>
    <w:rPr>
      <w:rFonts w:ascii="Calibri" w:hAnsi="Calibri" w:eastAsia="宋体" w:cs="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上海第一测量师事务所有限公司</Company>
  <Pages>9</Pages>
  <Words>466</Words>
  <Characters>2660</Characters>
  <Lines>22</Lines>
  <Paragraphs>6</Paragraphs>
  <TotalTime>0</TotalTime>
  <ScaleCrop>false</ScaleCrop>
  <LinksUpToDate>false</LinksUpToDate>
  <CharactersWithSpaces>0</CharactersWithSpaces>
  <Application>WPS Office_9.1.0.5155_F1E327BC-269C-435d-A152-05C5408002CA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2018-06-29T01:40:00Z</dcterms:created>
  <dc:creator>sdy</dc:creator>
  <cp:lastModifiedBy>lenovo</cp:lastModifiedBy>
  <cp:lastPrinted>2009-05-18T03:27:00Z</cp:lastPrinted>
  <dcterms:modified xsi:type="dcterms:W3CDTF">2018-08-08T06:36:14Z</dcterms:modified>
  <dc:title>上海市轨道交6号线一期工程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2052-9.1.0.5155</vt:lpwstr>
  </property>
</Properties>
</file>